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snapToGrid w:val="0"/>
          <w:kern w:val="0"/>
          <w:szCs w:val="32"/>
        </w:rPr>
      </w:pPr>
      <w:r>
        <w:rPr>
          <w:rFonts w:hint="eastAsia" w:ascii="黑体" w:hAnsi="黑体" w:eastAsia="黑体" w:cs="黑体"/>
          <w:snapToGrid w:val="0"/>
          <w:kern w:val="0"/>
          <w:szCs w:val="32"/>
        </w:rPr>
        <w:t>附件1</w:t>
      </w:r>
    </w:p>
    <w:p>
      <w:pPr>
        <w:adjustRightInd w:val="0"/>
        <w:snapToGrid w:val="0"/>
        <w:rPr>
          <w:rFonts w:ascii="黑体" w:hAnsi="黑体" w:eastAsia="黑体" w:cs="黑体"/>
          <w:snapToGrid w:val="0"/>
          <w:kern w:val="0"/>
          <w:szCs w:val="32"/>
        </w:rPr>
      </w:pPr>
    </w:p>
    <w:p>
      <w:pPr>
        <w:adjustRightInd w:val="0"/>
        <w:snapToGrid w:val="0"/>
        <w:spacing w:line="600" w:lineRule="exact"/>
        <w:jc w:val="center"/>
        <w:rPr>
          <w:rFonts w:hint="eastAsia" w:ascii="方正小标宋简体" w:hAnsi="方正小标宋简体" w:eastAsia="方正小标宋简体" w:cs="方正小标宋简体"/>
          <w:snapToGrid w:val="0"/>
          <w:kern w:val="0"/>
          <w:sz w:val="36"/>
          <w:szCs w:val="36"/>
        </w:rPr>
      </w:pPr>
      <w:r>
        <w:rPr>
          <w:rFonts w:hint="eastAsia" w:ascii="方正小标宋简体" w:hAnsi="方正小标宋简体" w:eastAsia="方正小标宋简体" w:cs="方正小标宋简体"/>
          <w:snapToGrid w:val="0"/>
          <w:kern w:val="0"/>
          <w:sz w:val="36"/>
          <w:szCs w:val="36"/>
        </w:rPr>
        <w:t>水利安全生产标准化等级证书延期申请表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559"/>
        <w:gridCol w:w="1418"/>
        <w:gridCol w:w="1559"/>
        <w:gridCol w:w="141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66"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单位名称</w:t>
            </w:r>
          </w:p>
        </w:tc>
        <w:tc>
          <w:tcPr>
            <w:tcW w:w="7520" w:type="dxa"/>
            <w:gridSpan w:val="5"/>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66"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地    址</w:t>
            </w:r>
          </w:p>
        </w:tc>
        <w:tc>
          <w:tcPr>
            <w:tcW w:w="7520" w:type="dxa"/>
            <w:gridSpan w:val="5"/>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66" w:type="dxa"/>
            <w:noWrap w:val="0"/>
            <w:vAlign w:val="center"/>
          </w:tcPr>
          <w:p>
            <w:pPr>
              <w:adjustRightInd w:val="0"/>
              <w:snapToGrid w:val="0"/>
              <w:spacing w:before="86" w:beforeLines="15"/>
              <w:ind w:left="-79" w:leftChars="-25" w:right="-79" w:rightChars="-2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安全管理</w:t>
            </w:r>
          </w:p>
          <w:p>
            <w:pPr>
              <w:adjustRightInd w:val="0"/>
              <w:snapToGrid w:val="0"/>
              <w:spacing w:before="86" w:beforeLines="15"/>
              <w:ind w:left="-79" w:leftChars="-25" w:right="-79" w:rightChars="-2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机构名称</w:t>
            </w:r>
          </w:p>
        </w:tc>
        <w:tc>
          <w:tcPr>
            <w:tcW w:w="7520" w:type="dxa"/>
            <w:gridSpan w:val="5"/>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66"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单位类别</w:t>
            </w:r>
          </w:p>
        </w:tc>
        <w:tc>
          <w:tcPr>
            <w:tcW w:w="7520" w:type="dxa"/>
            <w:gridSpan w:val="5"/>
            <w:noWrap w:val="0"/>
            <w:vAlign w:val="center"/>
          </w:tcPr>
          <w:p>
            <w:pPr>
              <w:adjustRightInd w:val="0"/>
              <w:snapToGrid w:val="0"/>
              <w:spacing w:before="86" w:beforeLines="15"/>
              <w:jc w:val="center"/>
              <w:rPr>
                <w:rFonts w:hint="eastAsia" w:ascii="仿宋_GB2312" w:hAnsi="仿宋_GB2312" w:cs="仿宋_GB2312"/>
                <w:snapToGrid w:val="0"/>
                <w:w w:val="93"/>
                <w:kern w:val="0"/>
                <w:sz w:val="28"/>
                <w:szCs w:val="28"/>
              </w:rPr>
            </w:pPr>
            <w:r>
              <w:rPr>
                <w:rFonts w:hint="eastAsia" w:ascii="仿宋_GB2312" w:hAnsi="仿宋_GB2312" w:cs="仿宋_GB2312"/>
                <w:snapToGrid w:val="0"/>
                <w:w w:val="93"/>
                <w:kern w:val="0"/>
                <w:sz w:val="28"/>
                <w:szCs w:val="28"/>
              </w:rPr>
              <w:t>水利工程项目法人□ 水利水电施工企业□ 水利工程管理单位□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66"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法定代表人</w:t>
            </w:r>
          </w:p>
        </w:tc>
        <w:tc>
          <w:tcPr>
            <w:tcW w:w="1559"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1418"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电  话</w:t>
            </w:r>
          </w:p>
        </w:tc>
        <w:tc>
          <w:tcPr>
            <w:tcW w:w="1559"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1418"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传    真</w:t>
            </w:r>
          </w:p>
        </w:tc>
        <w:tc>
          <w:tcPr>
            <w:tcW w:w="1566"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66" w:type="dxa"/>
            <w:vMerge w:val="restart"/>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联 系 人</w:t>
            </w:r>
          </w:p>
        </w:tc>
        <w:tc>
          <w:tcPr>
            <w:tcW w:w="1559" w:type="dxa"/>
            <w:vMerge w:val="restart"/>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1418"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电  话</w:t>
            </w:r>
          </w:p>
        </w:tc>
        <w:tc>
          <w:tcPr>
            <w:tcW w:w="1559" w:type="dxa"/>
            <w:noWrap w:val="0"/>
            <w:vAlign w:val="top"/>
          </w:tcPr>
          <w:p>
            <w:pPr>
              <w:adjustRightInd w:val="0"/>
              <w:snapToGrid w:val="0"/>
              <w:spacing w:before="86" w:beforeLines="15"/>
              <w:jc w:val="center"/>
              <w:rPr>
                <w:rFonts w:hint="eastAsia" w:ascii="仿宋_GB2312" w:hAnsi="仿宋_GB2312" w:cs="仿宋_GB2312"/>
                <w:snapToGrid w:val="0"/>
                <w:kern w:val="0"/>
                <w:sz w:val="28"/>
                <w:szCs w:val="28"/>
              </w:rPr>
            </w:pPr>
          </w:p>
        </w:tc>
        <w:tc>
          <w:tcPr>
            <w:tcW w:w="1418"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传    真</w:t>
            </w:r>
          </w:p>
        </w:tc>
        <w:tc>
          <w:tcPr>
            <w:tcW w:w="1566" w:type="dxa"/>
            <w:noWrap w:val="0"/>
            <w:vAlign w:val="top"/>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766" w:type="dxa"/>
            <w:vMerge w:val="continue"/>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p>
        </w:tc>
        <w:tc>
          <w:tcPr>
            <w:tcW w:w="1559" w:type="dxa"/>
            <w:vMerge w:val="continue"/>
            <w:noWrap w:val="0"/>
            <w:vAlign w:val="top"/>
          </w:tcPr>
          <w:p>
            <w:pPr>
              <w:adjustRightInd w:val="0"/>
              <w:snapToGrid w:val="0"/>
              <w:spacing w:before="86" w:beforeLines="15"/>
              <w:jc w:val="center"/>
              <w:rPr>
                <w:rFonts w:hint="eastAsia" w:ascii="仿宋_GB2312" w:hAnsi="仿宋_GB2312" w:cs="仿宋_GB2312"/>
                <w:snapToGrid w:val="0"/>
                <w:kern w:val="0"/>
                <w:sz w:val="28"/>
                <w:szCs w:val="28"/>
              </w:rPr>
            </w:pPr>
          </w:p>
        </w:tc>
        <w:tc>
          <w:tcPr>
            <w:tcW w:w="1418"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手  机</w:t>
            </w:r>
          </w:p>
        </w:tc>
        <w:tc>
          <w:tcPr>
            <w:tcW w:w="1559" w:type="dxa"/>
            <w:noWrap w:val="0"/>
            <w:vAlign w:val="top"/>
          </w:tcPr>
          <w:p>
            <w:pPr>
              <w:adjustRightInd w:val="0"/>
              <w:snapToGrid w:val="0"/>
              <w:spacing w:before="86" w:beforeLines="15"/>
              <w:jc w:val="center"/>
              <w:rPr>
                <w:rFonts w:hint="eastAsia" w:ascii="仿宋_GB2312" w:hAnsi="仿宋_GB2312" w:cs="仿宋_GB2312"/>
                <w:snapToGrid w:val="0"/>
                <w:kern w:val="0"/>
                <w:sz w:val="28"/>
                <w:szCs w:val="28"/>
              </w:rPr>
            </w:pPr>
          </w:p>
        </w:tc>
        <w:tc>
          <w:tcPr>
            <w:tcW w:w="1418"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电子信箱</w:t>
            </w:r>
          </w:p>
        </w:tc>
        <w:tc>
          <w:tcPr>
            <w:tcW w:w="1566" w:type="dxa"/>
            <w:noWrap w:val="0"/>
            <w:vAlign w:val="top"/>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766" w:type="dxa"/>
            <w:noWrap w:val="0"/>
            <w:vAlign w:val="center"/>
          </w:tcPr>
          <w:p>
            <w:pPr>
              <w:adjustRightInd w:val="0"/>
              <w:snapToGrid w:val="0"/>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达标时间</w:t>
            </w:r>
          </w:p>
        </w:tc>
        <w:tc>
          <w:tcPr>
            <w:tcW w:w="7520" w:type="dxa"/>
            <w:gridSpan w:val="5"/>
            <w:noWrap w:val="0"/>
            <w:vAlign w:val="center"/>
          </w:tcPr>
          <w:p>
            <w:pPr>
              <w:adjustRightInd w:val="0"/>
              <w:snapToGrid w:val="0"/>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7" w:hRule="atLeast"/>
          <w:jc w:val="center"/>
        </w:trPr>
        <w:tc>
          <w:tcPr>
            <w:tcW w:w="9286" w:type="dxa"/>
            <w:gridSpan w:val="6"/>
            <w:noWrap w:val="0"/>
            <w:vAlign w:val="top"/>
          </w:tcPr>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rPr>
                <w:rFonts w:hint="eastAsia" w:ascii="仿宋_GB2312" w:hAnsi="仿宋_GB2312" w:cs="仿宋_GB2312"/>
                <w:snapToGrid w:val="0"/>
                <w:kern w:val="0"/>
                <w:sz w:val="28"/>
                <w:szCs w:val="28"/>
              </w:rPr>
            </w:pPr>
          </w:p>
          <w:p>
            <w:pPr>
              <w:adjustRightInd w:val="0"/>
              <w:snapToGrid w:val="0"/>
              <w:spacing w:before="57" w:beforeLines="10"/>
              <w:ind w:firstLine="552" w:firstLineChars="200"/>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法定代表人(签名)：                   （申请单位印章）</w:t>
            </w:r>
          </w:p>
          <w:p>
            <w:pPr>
              <w:adjustRightInd w:val="0"/>
              <w:snapToGrid w:val="0"/>
              <w:spacing w:before="57" w:beforeLines="10"/>
              <w:ind w:right="461" w:rightChars="146" w:firstLine="5697" w:firstLineChars="2064"/>
              <w:jc w:val="left"/>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年    月    日</w:t>
            </w:r>
          </w:p>
        </w:tc>
      </w:tr>
    </w:tbl>
    <w:p>
      <w:pPr>
        <w:adjustRightInd w:val="0"/>
        <w:snapToGrid w:val="0"/>
        <w:rPr>
          <w:rFonts w:ascii="黑体" w:hAnsi="黑体" w:eastAsia="黑体" w:cs="黑体"/>
          <w:snapToGrid w:val="0"/>
          <w:kern w:val="0"/>
          <w:szCs w:val="32"/>
        </w:rPr>
      </w:pPr>
    </w:p>
    <w:p>
      <w:pPr>
        <w:adjustRightInd w:val="0"/>
        <w:snapToGrid w:val="0"/>
        <w:spacing w:line="600" w:lineRule="exact"/>
        <w:jc w:val="center"/>
        <w:rPr>
          <w:rFonts w:hint="eastAsia" w:ascii="方正小标宋简体" w:hAnsi="方正小标宋简体" w:eastAsia="方正小标宋简体" w:cs="方正小标宋简体"/>
          <w:snapToGrid w:val="0"/>
          <w:kern w:val="0"/>
          <w:sz w:val="36"/>
          <w:szCs w:val="36"/>
        </w:rPr>
      </w:pPr>
      <w:r>
        <w:rPr>
          <w:rFonts w:hint="eastAsia" w:ascii="方正小标宋简体" w:hAnsi="方正小标宋简体" w:eastAsia="方正小标宋简体" w:cs="方正小标宋简体"/>
          <w:snapToGrid w:val="0"/>
          <w:kern w:val="0"/>
          <w:sz w:val="36"/>
          <w:szCs w:val="36"/>
        </w:rPr>
        <w:t>在建水利工程项目清单</w:t>
      </w:r>
    </w:p>
    <w:p>
      <w:pPr>
        <w:adjustRightInd w:val="0"/>
        <w:snapToGrid w:val="0"/>
        <w:spacing w:line="200" w:lineRule="exact"/>
        <w:jc w:val="center"/>
        <w:rPr>
          <w:rFonts w:ascii="方正小标宋_GBK" w:hAnsi="方正小标宋_GBK" w:eastAsia="方正小标宋_GBK" w:cs="方正小标宋_GBK"/>
          <w:snapToGrid w:val="0"/>
          <w:kern w:val="0"/>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964"/>
        <w:gridCol w:w="1564"/>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33"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序号</w:t>
            </w:r>
          </w:p>
        </w:tc>
        <w:tc>
          <w:tcPr>
            <w:tcW w:w="3964"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工程名称（标段）</w:t>
            </w:r>
          </w:p>
        </w:tc>
        <w:tc>
          <w:tcPr>
            <w:tcW w:w="1564"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工程规模</w:t>
            </w:r>
          </w:p>
        </w:tc>
        <w:tc>
          <w:tcPr>
            <w:tcW w:w="2699" w:type="dxa"/>
            <w:noWrap w:val="0"/>
            <w:vAlign w:val="center"/>
          </w:tcPr>
          <w:p>
            <w:pPr>
              <w:adjustRightInd w:val="0"/>
              <w:snapToGrid w:val="0"/>
              <w:spacing w:before="86" w:beforeLines="15"/>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建设地点、工期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833"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1</w:t>
            </w:r>
          </w:p>
        </w:tc>
        <w:tc>
          <w:tcPr>
            <w:tcW w:w="39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15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2699"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833"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2</w:t>
            </w:r>
          </w:p>
        </w:tc>
        <w:tc>
          <w:tcPr>
            <w:tcW w:w="39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15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2699"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833"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3</w:t>
            </w:r>
          </w:p>
        </w:tc>
        <w:tc>
          <w:tcPr>
            <w:tcW w:w="39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15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2699"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833"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r>
              <w:rPr>
                <w:rFonts w:hint="eastAsia" w:ascii="仿宋_GB2312" w:hAnsi="仿宋_GB2312" w:cs="仿宋_GB2312"/>
                <w:snapToGrid w:val="0"/>
                <w:kern w:val="0"/>
                <w:sz w:val="28"/>
                <w:szCs w:val="28"/>
              </w:rPr>
              <w:t>4</w:t>
            </w:r>
          </w:p>
        </w:tc>
        <w:tc>
          <w:tcPr>
            <w:tcW w:w="39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1564"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c>
          <w:tcPr>
            <w:tcW w:w="2699" w:type="dxa"/>
            <w:noWrap w:val="0"/>
            <w:vAlign w:val="center"/>
          </w:tcPr>
          <w:p>
            <w:pPr>
              <w:adjustRightInd w:val="0"/>
              <w:snapToGrid w:val="0"/>
              <w:spacing w:before="86" w:beforeLines="15"/>
              <w:jc w:val="center"/>
              <w:rPr>
                <w:rFonts w:hint="eastAsia" w:ascii="仿宋_GB2312" w:hAnsi="仿宋_GB2312" w:cs="仿宋_GB2312"/>
                <w:snapToGrid w:val="0"/>
                <w:kern w:val="0"/>
                <w:sz w:val="28"/>
                <w:szCs w:val="28"/>
              </w:rPr>
            </w:pPr>
          </w:p>
        </w:tc>
      </w:tr>
    </w:tbl>
    <w:p>
      <w:pPr>
        <w:adjustRightInd w:val="0"/>
        <w:snapToGrid w:val="0"/>
        <w:spacing w:line="600" w:lineRule="exact"/>
        <w:jc w:val="center"/>
        <w:rPr>
          <w:rFonts w:ascii="方正小标宋_GBK" w:hAnsi="方正小标宋_GBK" w:eastAsia="方正小标宋_GBK" w:cs="方正小标宋_GBK"/>
          <w:snapToGrid w:val="0"/>
          <w:kern w:val="0"/>
          <w:sz w:val="36"/>
          <w:szCs w:val="36"/>
        </w:rPr>
        <w:sectPr>
          <w:footerReference r:id="rId3" w:type="even"/>
          <w:pgSz w:w="11907" w:h="16840"/>
          <w:pgMar w:top="1531" w:right="1474" w:bottom="1588" w:left="1588" w:header="851" w:footer="1588" w:gutter="0"/>
          <w:pgNumType w:fmt="numberInDash"/>
          <w:cols w:space="720" w:num="1"/>
          <w:docGrid w:type="linesAndChars" w:linePitch="579" w:charSpace="-842"/>
        </w:sectPr>
      </w:pPr>
    </w:p>
    <w:p>
      <w:pPr>
        <w:widowControl/>
        <w:spacing w:line="360" w:lineRule="auto"/>
        <w:jc w:val="center"/>
        <w:rPr>
          <w:rFonts w:hint="eastAsia" w:ascii="方正小标宋简体" w:hAnsi="方正小标宋简体" w:eastAsia="方正小标宋简体" w:cs="方正小标宋简体"/>
          <w:b/>
          <w:snapToGrid w:val="0"/>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承诺书</w:t>
      </w:r>
    </w:p>
    <w:p>
      <w:pPr>
        <w:pStyle w:val="10"/>
        <w:ind w:firstLine="0" w:firstLineChars="0"/>
        <w:rPr>
          <w:rFonts w:hint="eastAsia" w:ascii="仿宋" w:hAnsi="仿宋" w:eastAsia="仿宋"/>
          <w:sz w:val="32"/>
        </w:rPr>
      </w:pPr>
    </w:p>
    <w:p>
      <w:pPr>
        <w:pStyle w:val="10"/>
        <w:ind w:firstLine="0" w:firstLineChars="0"/>
        <w:rPr>
          <w:rFonts w:ascii="仿宋" w:hAnsi="仿宋" w:eastAsia="仿宋"/>
          <w:sz w:val="32"/>
        </w:rPr>
      </w:pPr>
      <w:r>
        <w:rPr>
          <w:rFonts w:hint="eastAsia" w:ascii="仿宋" w:hAnsi="仿宋" w:eastAsia="仿宋"/>
          <w:sz w:val="32"/>
        </w:rPr>
        <w:t>辽宁省水利厅：</w:t>
      </w:r>
    </w:p>
    <w:p>
      <w:pPr>
        <w:pStyle w:val="10"/>
        <w:ind w:firstLine="632"/>
        <w:rPr>
          <w:rFonts w:ascii="仿宋" w:hAnsi="仿宋" w:eastAsia="仿宋"/>
          <w:sz w:val="32"/>
        </w:rPr>
      </w:pPr>
      <w:r>
        <w:rPr>
          <w:rFonts w:hint="eastAsia" w:ascii="仿宋" w:hAnsi="仿宋" w:eastAsia="仿宋"/>
          <w:sz w:val="32"/>
        </w:rPr>
        <w:t>我单位就水利安全生产标准化等级证书延期换证申请事项，作出以下承诺：</w:t>
      </w:r>
    </w:p>
    <w:p>
      <w:pPr>
        <w:pStyle w:val="10"/>
        <w:ind w:firstLine="632"/>
        <w:rPr>
          <w:rFonts w:ascii="仿宋" w:hAnsi="仿宋" w:eastAsia="仿宋"/>
          <w:sz w:val="32"/>
        </w:rPr>
      </w:pPr>
      <w:r>
        <w:rPr>
          <w:rFonts w:hint="eastAsia" w:ascii="仿宋" w:hAnsi="仿宋" w:eastAsia="仿宋"/>
          <w:sz w:val="32"/>
        </w:rPr>
        <w:t>一、我单位符合水利安全生产标准化等级证书延期换证工作所规定的申请条件。</w:t>
      </w:r>
    </w:p>
    <w:p>
      <w:pPr>
        <w:pStyle w:val="10"/>
        <w:ind w:firstLine="632"/>
        <w:rPr>
          <w:rFonts w:ascii="仿宋" w:hAnsi="仿宋" w:eastAsia="仿宋"/>
          <w:sz w:val="32"/>
        </w:rPr>
      </w:pPr>
      <w:r>
        <w:rPr>
          <w:rFonts w:hint="eastAsia" w:ascii="仿宋" w:hAnsi="仿宋" w:eastAsia="仿宋"/>
          <w:sz w:val="32"/>
        </w:rPr>
        <w:t>二、我单位提交的延期申请材料均真实、合法、有效。</w:t>
      </w:r>
    </w:p>
    <w:p>
      <w:pPr>
        <w:pStyle w:val="10"/>
        <w:ind w:firstLine="632"/>
        <w:rPr>
          <w:rFonts w:ascii="仿宋" w:hAnsi="仿宋" w:eastAsia="仿宋"/>
          <w:sz w:val="32"/>
        </w:rPr>
      </w:pPr>
      <w:r>
        <w:rPr>
          <w:rFonts w:hint="eastAsia" w:ascii="仿宋" w:hAnsi="仿宋" w:eastAsia="仿宋"/>
          <w:sz w:val="32"/>
        </w:rPr>
        <w:t>三、我单位随时接受并配合现场核查，对存在的问题按照要求及时整改。</w:t>
      </w:r>
    </w:p>
    <w:p>
      <w:pPr>
        <w:pStyle w:val="10"/>
        <w:ind w:firstLine="632"/>
        <w:rPr>
          <w:rFonts w:ascii="仿宋" w:hAnsi="仿宋" w:eastAsia="仿宋"/>
          <w:sz w:val="32"/>
        </w:rPr>
      </w:pPr>
      <w:r>
        <w:rPr>
          <w:rFonts w:hint="eastAsia" w:ascii="仿宋" w:hAnsi="仿宋" w:eastAsia="仿宋"/>
          <w:sz w:val="32"/>
        </w:rPr>
        <w:t>四、愿意自行承担违反承诺的法律责任，并接受相关的处理。</w:t>
      </w:r>
    </w:p>
    <w:p>
      <w:pPr>
        <w:pStyle w:val="10"/>
        <w:ind w:firstLine="632"/>
        <w:rPr>
          <w:rFonts w:ascii="仿宋" w:hAnsi="仿宋" w:eastAsia="仿宋"/>
          <w:sz w:val="32"/>
        </w:rPr>
      </w:pPr>
    </w:p>
    <w:p>
      <w:pPr>
        <w:pStyle w:val="10"/>
        <w:ind w:firstLine="2880" w:firstLineChars="900"/>
        <w:rPr>
          <w:rFonts w:ascii="仿宋" w:hAnsi="仿宋" w:eastAsia="仿宋"/>
          <w:sz w:val="32"/>
        </w:rPr>
      </w:pPr>
      <w:r>
        <w:rPr>
          <w:rFonts w:hint="eastAsia" w:ascii="仿宋" w:hAnsi="仿宋" w:eastAsia="仿宋"/>
          <w:sz w:val="32"/>
        </w:rPr>
        <w:t>单位名称（盖章）：</w:t>
      </w:r>
    </w:p>
    <w:p>
      <w:pPr>
        <w:pStyle w:val="10"/>
        <w:ind w:firstLine="2880" w:firstLineChars="900"/>
        <w:rPr>
          <w:rFonts w:ascii="仿宋" w:hAnsi="仿宋" w:eastAsia="仿宋"/>
          <w:sz w:val="32"/>
        </w:rPr>
      </w:pPr>
      <w:r>
        <w:rPr>
          <w:rFonts w:hint="eastAsia" w:ascii="仿宋" w:hAnsi="仿宋" w:eastAsia="仿宋"/>
          <w:sz w:val="32"/>
        </w:rPr>
        <w:t>单位法定代表人（签字）：</w:t>
      </w:r>
    </w:p>
    <w:p>
      <w:pPr>
        <w:pStyle w:val="10"/>
        <w:ind w:firstLine="632"/>
        <w:rPr>
          <w:rFonts w:ascii="仿宋" w:hAnsi="仿宋" w:eastAsia="仿宋" w:cs="宋体"/>
          <w:sz w:val="32"/>
        </w:rPr>
      </w:pPr>
      <w:r>
        <w:rPr>
          <w:rFonts w:hint="eastAsia" w:ascii="仿宋" w:hAnsi="仿宋" w:eastAsia="仿宋"/>
          <w:sz w:val="32"/>
        </w:rPr>
        <w:t xml:space="preserve">                                    年  月  日</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569A4"/>
    <w:rsid w:val="30AE7F97"/>
    <w:rsid w:val="326D20BF"/>
    <w:rsid w:val="385F7941"/>
    <w:rsid w:val="4F742977"/>
    <w:rsid w:val="5C657FE5"/>
    <w:rsid w:val="69CF0F5D"/>
    <w:rsid w:val="6A266E50"/>
    <w:rsid w:val="7226213D"/>
    <w:rsid w:val="7E6D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大标题"/>
    <w:basedOn w:val="1"/>
    <w:uiPriority w:val="0"/>
    <w:pPr>
      <w:spacing w:line="560" w:lineRule="exact"/>
      <w:jc w:val="center"/>
    </w:pPr>
    <w:rPr>
      <w:rFonts w:eastAsia="方正小标宋简体" w:asciiTheme="minorAscii" w:hAnsiTheme="minorAscii"/>
      <w:sz w:val="44"/>
    </w:rPr>
  </w:style>
  <w:style w:type="paragraph" w:customStyle="1" w:styleId="9">
    <w:name w:val="样式1"/>
    <w:basedOn w:val="1"/>
    <w:uiPriority w:val="0"/>
    <w:pPr>
      <w:spacing w:line="560" w:lineRule="exact"/>
      <w:ind w:firstLine="420" w:firstLineChars="200"/>
    </w:pPr>
    <w:rPr>
      <w:rFonts w:eastAsia="仿宋_GB2312" w:asciiTheme="minorAscii" w:hAnsiTheme="minorAscii"/>
      <w:sz w:val="32"/>
    </w:rPr>
  </w:style>
  <w:style w:type="paragraph" w:customStyle="1" w:styleId="10">
    <w:name w:val="G正文"/>
    <w:qFormat/>
    <w:uiPriority w:val="0"/>
    <w:pPr>
      <w:widowControl w:val="0"/>
      <w:adjustRightInd w:val="0"/>
      <w:snapToGrid w:val="0"/>
      <w:spacing w:line="360" w:lineRule="auto"/>
      <w:ind w:firstLine="200" w:firstLineChars="200"/>
      <w:jc w:val="both"/>
      <w:textAlignment w:val="baseline"/>
    </w:pPr>
    <w:rPr>
      <w:rFonts w:ascii="Times New Roman" w:hAnsi="Times New Roman" w:eastAsia="宋体" w:cs="Times New Roman"/>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2024-08-16T05:47:00Z</dcterms:created>
  <dc:creator>饮水中心</dc:creator>
  <cp:lastModifiedBy>饮水中心</cp:lastModifiedBy>
  <dcterms:modified xsi:type="dcterms:W3CDTF">2024-08-22T08:24:16Z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