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3A665" w14:textId="77777777" w:rsidR="00CC0152" w:rsidRPr="00CF72D3" w:rsidRDefault="00CF72D3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sz w:val="44"/>
          <w:szCs w:val="44"/>
        </w:rPr>
      </w:pPr>
      <w:r>
        <w:rPr>
          <w:rFonts w:ascii="宋体" w:hint="eastAsia"/>
          <w:b/>
          <w:sz w:val="72"/>
          <w:szCs w:val="72"/>
        </w:rPr>
        <w:t xml:space="preserve">                 </w:t>
      </w:r>
      <w:r w:rsidR="00244B85">
        <w:rPr>
          <w:rFonts w:ascii="宋体" w:hint="eastAsia"/>
          <w:b/>
          <w:sz w:val="72"/>
          <w:szCs w:val="72"/>
        </w:rPr>
        <w:t xml:space="preserve"> </w:t>
      </w:r>
      <w:r w:rsidR="00244B85" w:rsidRPr="00CF72D3">
        <w:rPr>
          <w:rFonts w:ascii="宋体" w:hint="eastAsia"/>
          <w:sz w:val="44"/>
          <w:szCs w:val="44"/>
        </w:rPr>
        <w:t>报纸版</w:t>
      </w:r>
    </w:p>
    <w:p w14:paraId="37933A6C" w14:textId="77777777"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0"/>
          <w:szCs w:val="30"/>
        </w:rPr>
      </w:pPr>
    </w:p>
    <w:p w14:paraId="263510E3" w14:textId="77777777"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  <w:r>
        <w:rPr>
          <w:rFonts w:ascii="华文行楷" w:eastAsia="华文行楷" w:hint="eastAsia"/>
          <w:b/>
          <w:sz w:val="72"/>
          <w:szCs w:val="72"/>
        </w:rPr>
        <w:t>辽宁省水资源公报</w:t>
      </w:r>
    </w:p>
    <w:p w14:paraId="5CD58B29" w14:textId="3BD2A9C1"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华文行楷" w:eastAsia="华文行楷"/>
          <w:b/>
          <w:sz w:val="72"/>
          <w:szCs w:val="72"/>
        </w:rPr>
      </w:pPr>
      <w:r>
        <w:rPr>
          <w:rFonts w:ascii="华文行楷" w:eastAsia="华文行楷"/>
          <w:b/>
          <w:sz w:val="72"/>
          <w:szCs w:val="72"/>
        </w:rPr>
        <w:t>20</w:t>
      </w:r>
      <w:r w:rsidR="00CF72D3">
        <w:rPr>
          <w:rFonts w:ascii="华文行楷" w:eastAsia="华文行楷" w:hint="eastAsia"/>
          <w:b/>
          <w:sz w:val="72"/>
          <w:szCs w:val="72"/>
        </w:rPr>
        <w:t>1</w:t>
      </w:r>
      <w:r w:rsidR="00353E0E">
        <w:rPr>
          <w:rFonts w:ascii="华文行楷" w:eastAsia="华文行楷"/>
          <w:b/>
          <w:sz w:val="72"/>
          <w:szCs w:val="72"/>
        </w:rPr>
        <w:t>9</w:t>
      </w:r>
    </w:p>
    <w:p w14:paraId="074894AA" w14:textId="77777777"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14:paraId="067BFF66" w14:textId="77777777"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14:paraId="5E01A406" w14:textId="77777777"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14:paraId="7FFE6E51" w14:textId="77777777"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14:paraId="5EDB0818" w14:textId="77777777"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14:paraId="13D26580" w14:textId="77777777"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14:paraId="098C9EBE" w14:textId="77777777" w:rsidR="00CC0152" w:rsidRPr="00663759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6"/>
          <w:szCs w:val="36"/>
        </w:rPr>
      </w:pPr>
      <w:r w:rsidRPr="00663759">
        <w:rPr>
          <w:rFonts w:ascii="宋体" w:hint="eastAsia"/>
          <w:b/>
          <w:sz w:val="36"/>
          <w:szCs w:val="36"/>
        </w:rPr>
        <w:t>辽宁省水利厅</w:t>
      </w:r>
    </w:p>
    <w:p w14:paraId="72B29E2F" w14:textId="1632D60E"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0"/>
          <w:szCs w:val="30"/>
        </w:rPr>
      </w:pPr>
      <w:r w:rsidRPr="00663759">
        <w:rPr>
          <w:rFonts w:ascii="宋体" w:hint="eastAsia"/>
          <w:b/>
          <w:sz w:val="36"/>
          <w:szCs w:val="36"/>
        </w:rPr>
        <w:t>20</w:t>
      </w:r>
      <w:r w:rsidR="00353E0E">
        <w:rPr>
          <w:rFonts w:ascii="宋体"/>
          <w:b/>
          <w:sz w:val="36"/>
          <w:szCs w:val="36"/>
        </w:rPr>
        <w:t>20</w:t>
      </w:r>
      <w:r w:rsidRPr="00663759">
        <w:rPr>
          <w:rFonts w:ascii="宋体" w:hint="eastAsia"/>
          <w:b/>
          <w:sz w:val="36"/>
          <w:szCs w:val="36"/>
        </w:rPr>
        <w:t>年3月</w:t>
      </w:r>
    </w:p>
    <w:p w14:paraId="496B75FF" w14:textId="77777777" w:rsidR="00CC0152" w:rsidRDefault="00CC0152">
      <w:pPr>
        <w:rPr>
          <w:sz w:val="30"/>
          <w:szCs w:val="30"/>
        </w:rPr>
      </w:pPr>
    </w:p>
    <w:p w14:paraId="3A9A9A78" w14:textId="77777777" w:rsidR="00C40BD5" w:rsidRDefault="00CC0152" w:rsidP="002626AF">
      <w:pPr>
        <w:tabs>
          <w:tab w:val="left" w:pos="525"/>
        </w:tabs>
        <w:spacing w:line="300" w:lineRule="auto"/>
        <w:ind w:right="15"/>
        <w:jc w:val="center"/>
        <w:rPr>
          <w:rFonts w:ascii="宋体"/>
          <w:b/>
          <w:sz w:val="30"/>
          <w:szCs w:val="30"/>
        </w:rPr>
      </w:pPr>
      <w:r>
        <w:rPr>
          <w:rFonts w:ascii="宋体"/>
          <w:b/>
          <w:sz w:val="30"/>
          <w:szCs w:val="30"/>
        </w:rPr>
        <w:br w:type="page"/>
      </w:r>
    </w:p>
    <w:p w14:paraId="5824B779" w14:textId="77777777" w:rsidR="00CC0152" w:rsidRPr="00982FDE" w:rsidRDefault="00CC0152" w:rsidP="002626AF">
      <w:pPr>
        <w:tabs>
          <w:tab w:val="left" w:pos="525"/>
        </w:tabs>
        <w:spacing w:line="300" w:lineRule="auto"/>
        <w:ind w:right="15"/>
        <w:jc w:val="center"/>
        <w:rPr>
          <w:rFonts w:ascii="宋体"/>
          <w:sz w:val="44"/>
          <w:szCs w:val="44"/>
          <w:highlight w:val="lightGray"/>
        </w:rPr>
      </w:pPr>
      <w:r w:rsidRPr="00982FDE">
        <w:rPr>
          <w:rFonts w:ascii="宋体" w:hint="eastAsia"/>
          <w:sz w:val="44"/>
          <w:szCs w:val="44"/>
          <w:highlight w:val="lightGray"/>
        </w:rPr>
        <w:lastRenderedPageBreak/>
        <w:t>辽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宁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省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水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资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源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公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报</w:t>
      </w:r>
    </w:p>
    <w:p w14:paraId="139F7A8C" w14:textId="77777777" w:rsidR="00CC0152" w:rsidRPr="00982FDE" w:rsidRDefault="002626AF" w:rsidP="00C40BD5">
      <w:pPr>
        <w:tabs>
          <w:tab w:val="left" w:pos="525"/>
        </w:tabs>
        <w:spacing w:line="300" w:lineRule="auto"/>
        <w:ind w:right="15"/>
        <w:jc w:val="center"/>
        <w:rPr>
          <w:rFonts w:ascii="宋体"/>
          <w:sz w:val="32"/>
          <w:szCs w:val="32"/>
        </w:rPr>
      </w:pPr>
      <w:r w:rsidRPr="00982FDE">
        <w:rPr>
          <w:rFonts w:ascii="宋体" w:hint="eastAsia"/>
          <w:sz w:val="32"/>
          <w:szCs w:val="32"/>
          <w:highlight w:val="lightGray"/>
        </w:rPr>
        <w:t>辽宁省水利厅发布</w:t>
      </w:r>
    </w:p>
    <w:p w14:paraId="682CFB50" w14:textId="77777777" w:rsidR="00481657" w:rsidRDefault="00481657" w:rsidP="00007A30">
      <w:pPr>
        <w:tabs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一、水资源量</w:t>
      </w:r>
    </w:p>
    <w:p w14:paraId="23C4554D" w14:textId="77777777" w:rsidR="00D84774" w:rsidRPr="0041217C" w:rsidRDefault="00D84774" w:rsidP="00D84774">
      <w:pPr>
        <w:tabs>
          <w:tab w:val="left" w:pos="525"/>
        </w:tabs>
        <w:spacing w:line="560" w:lineRule="exact"/>
        <w:ind w:right="17" w:firstLineChars="200" w:firstLine="620"/>
        <w:jc w:val="left"/>
        <w:rPr>
          <w:rFonts w:ascii="宋体" w:hAnsi="宋体"/>
          <w:sz w:val="32"/>
          <w:szCs w:val="32"/>
        </w:rPr>
      </w:pPr>
      <w:r w:rsidRPr="0041217C">
        <w:rPr>
          <w:rFonts w:ascii="宋体" w:hAnsi="宋体" w:hint="eastAsia"/>
          <w:sz w:val="32"/>
          <w:szCs w:val="32"/>
        </w:rPr>
        <w:t>201</w:t>
      </w:r>
      <w:r w:rsidRPr="0041217C">
        <w:rPr>
          <w:rFonts w:ascii="宋体" w:hAnsi="宋体"/>
          <w:sz w:val="32"/>
          <w:szCs w:val="32"/>
        </w:rPr>
        <w:t>9</w:t>
      </w:r>
      <w:r w:rsidRPr="0041217C">
        <w:rPr>
          <w:rFonts w:ascii="宋体" w:hAnsi="宋体" w:hint="eastAsia"/>
          <w:sz w:val="32"/>
          <w:szCs w:val="32"/>
        </w:rPr>
        <w:t>年，全省降水量多于多年平均值，地表水资源量、地下水资源量和水资源总量均少于多年平均值。与上年相比水库蓄水量有所增加，地下水水位呈上升态势。</w:t>
      </w:r>
    </w:p>
    <w:p w14:paraId="6C2597B8" w14:textId="77777777" w:rsidR="00481657" w:rsidRDefault="00481657" w:rsidP="00007A30">
      <w:pPr>
        <w:tabs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（一）降水量</w:t>
      </w:r>
    </w:p>
    <w:p w14:paraId="793A6FB1" w14:textId="62AC6232" w:rsidR="00481657" w:rsidRDefault="00481657" w:rsidP="00007A30">
      <w:pPr>
        <w:tabs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sz w:val="32"/>
          <w:szCs w:val="32"/>
        </w:rPr>
      </w:pPr>
      <w:r w:rsidRPr="0084480F">
        <w:rPr>
          <w:rFonts w:ascii="宋体" w:hAnsi="宋体" w:hint="eastAsia"/>
          <w:sz w:val="32"/>
          <w:szCs w:val="32"/>
        </w:rPr>
        <w:t xml:space="preserve"> </w:t>
      </w:r>
      <w:r w:rsidR="00465B1A" w:rsidRPr="0041217C">
        <w:rPr>
          <w:rFonts w:ascii="宋体" w:hint="eastAsia"/>
          <w:sz w:val="32"/>
          <w:szCs w:val="32"/>
        </w:rPr>
        <w:t>201</w:t>
      </w:r>
      <w:r w:rsidR="00465B1A" w:rsidRPr="0041217C">
        <w:rPr>
          <w:rFonts w:ascii="宋体"/>
          <w:sz w:val="32"/>
          <w:szCs w:val="32"/>
        </w:rPr>
        <w:t>9</w:t>
      </w:r>
      <w:r w:rsidR="00465B1A" w:rsidRPr="0041217C">
        <w:rPr>
          <w:rFonts w:ascii="宋体" w:hint="eastAsia"/>
          <w:sz w:val="32"/>
          <w:szCs w:val="32"/>
        </w:rPr>
        <w:t>年，全省平均降水量</w:t>
      </w:r>
      <w:r w:rsidR="00465B1A" w:rsidRPr="0041217C">
        <w:rPr>
          <w:rFonts w:ascii="宋体"/>
          <w:sz w:val="32"/>
          <w:szCs w:val="32"/>
        </w:rPr>
        <w:t>687.2</w:t>
      </w:r>
      <w:r w:rsidR="00F3627D">
        <w:rPr>
          <w:rFonts w:ascii="宋体" w:hint="eastAsia"/>
          <w:sz w:val="32"/>
          <w:szCs w:val="32"/>
        </w:rPr>
        <w:t>毫</w:t>
      </w:r>
      <w:r w:rsidR="00FE1948">
        <w:rPr>
          <w:rFonts w:ascii="宋体" w:hint="eastAsia"/>
          <w:sz w:val="32"/>
          <w:szCs w:val="32"/>
        </w:rPr>
        <w:t>米</w:t>
      </w:r>
      <w:r w:rsidR="00465B1A" w:rsidRPr="0041217C">
        <w:rPr>
          <w:rFonts w:ascii="宋体" w:hint="eastAsia"/>
          <w:sz w:val="32"/>
          <w:szCs w:val="32"/>
        </w:rPr>
        <w:t>，折合降水总量</w:t>
      </w:r>
      <w:r w:rsidR="00465B1A" w:rsidRPr="0041217C">
        <w:rPr>
          <w:rFonts w:ascii="宋体"/>
          <w:sz w:val="32"/>
          <w:szCs w:val="32"/>
        </w:rPr>
        <w:t>999.98</w:t>
      </w:r>
      <w:r w:rsidR="00465B1A" w:rsidRPr="0041217C">
        <w:rPr>
          <w:rFonts w:ascii="宋体" w:hint="eastAsia"/>
          <w:sz w:val="32"/>
          <w:szCs w:val="32"/>
        </w:rPr>
        <w:t>亿</w:t>
      </w:r>
      <w:r w:rsidR="00353E0E">
        <w:rPr>
          <w:rFonts w:ascii="宋体" w:hint="eastAsia"/>
          <w:sz w:val="32"/>
          <w:szCs w:val="32"/>
        </w:rPr>
        <w:t>立方米</w:t>
      </w:r>
      <w:r w:rsidR="00465B1A" w:rsidRPr="0041217C">
        <w:rPr>
          <w:rFonts w:ascii="宋体" w:hint="eastAsia"/>
          <w:sz w:val="32"/>
          <w:szCs w:val="32"/>
        </w:rPr>
        <w:t>，</w:t>
      </w:r>
      <w:r w:rsidR="00465B1A" w:rsidRPr="0041217C">
        <w:rPr>
          <w:rFonts w:ascii="宋体" w:hAnsi="宋体" w:hint="eastAsia"/>
          <w:sz w:val="32"/>
          <w:szCs w:val="32"/>
        </w:rPr>
        <w:t>比多年平</w:t>
      </w:r>
      <w:r w:rsidR="00465B1A" w:rsidRPr="0041217C">
        <w:rPr>
          <w:rFonts w:ascii="宋体" w:hint="eastAsia"/>
          <w:sz w:val="32"/>
          <w:szCs w:val="32"/>
        </w:rPr>
        <w:t>均值多1</w:t>
      </w:r>
      <w:r w:rsidR="00465B1A" w:rsidRPr="0041217C">
        <w:rPr>
          <w:rFonts w:ascii="宋体"/>
          <w:sz w:val="32"/>
          <w:szCs w:val="32"/>
        </w:rPr>
        <w:t>.3</w:t>
      </w:r>
      <w:r w:rsidR="00465B1A" w:rsidRPr="0041217C">
        <w:rPr>
          <w:rFonts w:ascii="宋体" w:hint="eastAsia"/>
          <w:sz w:val="32"/>
          <w:szCs w:val="32"/>
        </w:rPr>
        <w:t>%，比上年多1</w:t>
      </w:r>
      <w:r w:rsidR="00465B1A" w:rsidRPr="0041217C">
        <w:rPr>
          <w:rFonts w:ascii="宋体"/>
          <w:sz w:val="32"/>
          <w:szCs w:val="32"/>
        </w:rPr>
        <w:t>7.3</w:t>
      </w:r>
      <w:r w:rsidR="00465B1A" w:rsidRPr="0041217C">
        <w:rPr>
          <w:rFonts w:ascii="宋体" w:hint="eastAsia"/>
          <w:sz w:val="32"/>
          <w:szCs w:val="32"/>
        </w:rPr>
        <w:t>%，</w:t>
      </w:r>
      <w:r w:rsidR="00465B1A" w:rsidRPr="0041217C">
        <w:rPr>
          <w:rFonts w:hint="eastAsia"/>
          <w:sz w:val="32"/>
          <w:szCs w:val="32"/>
        </w:rPr>
        <w:t>时空分布差异较大</w:t>
      </w:r>
      <w:r w:rsidR="00465B1A" w:rsidRPr="0041217C">
        <w:rPr>
          <w:rFonts w:hint="eastAsia"/>
          <w:sz w:val="28"/>
        </w:rPr>
        <w:t>。</w:t>
      </w:r>
      <w:r>
        <w:rPr>
          <w:rFonts w:ascii="宋体" w:hAnsi="宋体" w:hint="eastAsia"/>
          <w:sz w:val="32"/>
          <w:szCs w:val="32"/>
        </w:rPr>
        <w:t xml:space="preserve"> </w:t>
      </w:r>
    </w:p>
    <w:p w14:paraId="51DBD143" w14:textId="28677E35" w:rsidR="00CC0152" w:rsidRPr="007E064D" w:rsidRDefault="00481657" w:rsidP="007E064D">
      <w:pPr>
        <w:tabs>
          <w:tab w:val="left" w:pos="525"/>
          <w:tab w:val="left" w:pos="7560"/>
        </w:tabs>
        <w:spacing w:line="560" w:lineRule="exact"/>
        <w:ind w:right="15" w:firstLine="450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年内分配  </w:t>
      </w:r>
      <w:r w:rsidR="00465B1A" w:rsidRPr="0041217C">
        <w:rPr>
          <w:rFonts w:ascii="宋体" w:hint="eastAsia"/>
          <w:sz w:val="32"/>
          <w:szCs w:val="32"/>
        </w:rPr>
        <w:t>201</w:t>
      </w:r>
      <w:r w:rsidR="00465B1A" w:rsidRPr="0041217C">
        <w:rPr>
          <w:rFonts w:ascii="宋体"/>
          <w:sz w:val="32"/>
          <w:szCs w:val="32"/>
        </w:rPr>
        <w:t>9</w:t>
      </w:r>
      <w:r w:rsidR="00465B1A" w:rsidRPr="0041217C">
        <w:rPr>
          <w:rFonts w:ascii="宋体" w:hint="eastAsia"/>
          <w:sz w:val="32"/>
          <w:szCs w:val="32"/>
        </w:rPr>
        <w:t>年，汛前1-5月降水量为1</w:t>
      </w:r>
      <w:r w:rsidR="00465B1A" w:rsidRPr="0041217C">
        <w:rPr>
          <w:rFonts w:ascii="宋体"/>
          <w:sz w:val="32"/>
          <w:szCs w:val="32"/>
        </w:rPr>
        <w:t>11.2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41217C">
        <w:rPr>
          <w:rFonts w:ascii="宋体" w:hint="eastAsia"/>
          <w:sz w:val="32"/>
          <w:szCs w:val="32"/>
        </w:rPr>
        <w:t>，占全年1</w:t>
      </w:r>
      <w:r w:rsidR="00465B1A" w:rsidRPr="0041217C">
        <w:rPr>
          <w:rFonts w:ascii="宋体"/>
          <w:sz w:val="32"/>
          <w:szCs w:val="32"/>
        </w:rPr>
        <w:t>6.2</w:t>
      </w:r>
      <w:r w:rsidR="00465B1A" w:rsidRPr="0041217C">
        <w:rPr>
          <w:rFonts w:ascii="宋体" w:hint="eastAsia"/>
          <w:sz w:val="32"/>
          <w:szCs w:val="32"/>
        </w:rPr>
        <w:t>%</w:t>
      </w:r>
      <w:r w:rsidR="00465B1A" w:rsidRPr="0041217C">
        <w:rPr>
          <w:rFonts w:hint="eastAsia"/>
          <w:sz w:val="32"/>
          <w:szCs w:val="32"/>
        </w:rPr>
        <w:t>，</w:t>
      </w:r>
      <w:r w:rsidR="00465B1A" w:rsidRPr="0041217C">
        <w:rPr>
          <w:rFonts w:ascii="宋体" w:hint="eastAsia"/>
          <w:sz w:val="32"/>
          <w:szCs w:val="32"/>
        </w:rPr>
        <w:t>比同期多年平均值多</w:t>
      </w:r>
      <w:r w:rsidR="00465B1A" w:rsidRPr="0041217C">
        <w:rPr>
          <w:rFonts w:ascii="宋体"/>
          <w:sz w:val="32"/>
          <w:szCs w:val="32"/>
        </w:rPr>
        <w:t>0.2</w:t>
      </w:r>
      <w:r w:rsidR="00465B1A" w:rsidRPr="0041217C">
        <w:rPr>
          <w:rFonts w:ascii="宋体" w:hint="eastAsia"/>
          <w:sz w:val="32"/>
          <w:szCs w:val="32"/>
        </w:rPr>
        <w:t>%；</w:t>
      </w:r>
      <w:r w:rsidR="00465B1A" w:rsidRPr="0041217C">
        <w:rPr>
          <w:rFonts w:ascii="宋体" w:hAnsi="宋体" w:hint="eastAsia"/>
          <w:sz w:val="32"/>
          <w:szCs w:val="32"/>
        </w:rPr>
        <w:t>汛期6-9月降水量为</w:t>
      </w:r>
      <w:r w:rsidR="00465B1A" w:rsidRPr="0041217C">
        <w:rPr>
          <w:rFonts w:ascii="宋体" w:hAnsi="宋体"/>
          <w:sz w:val="32"/>
          <w:szCs w:val="32"/>
        </w:rPr>
        <w:t>511.9</w:t>
      </w:r>
      <w:r w:rsidR="00B114BF">
        <w:rPr>
          <w:rFonts w:ascii="宋体" w:hAnsi="宋体" w:hint="eastAsia"/>
          <w:sz w:val="32"/>
          <w:szCs w:val="32"/>
        </w:rPr>
        <w:t>毫米</w:t>
      </w:r>
      <w:r w:rsidR="00465B1A" w:rsidRPr="0041217C">
        <w:rPr>
          <w:rFonts w:ascii="宋体" w:hAnsi="宋体" w:hint="eastAsia"/>
          <w:sz w:val="32"/>
          <w:szCs w:val="32"/>
        </w:rPr>
        <w:t>，</w:t>
      </w:r>
      <w:r w:rsidR="00465B1A" w:rsidRPr="0041217C">
        <w:rPr>
          <w:rFonts w:ascii="宋体" w:hint="eastAsia"/>
          <w:sz w:val="32"/>
          <w:szCs w:val="32"/>
        </w:rPr>
        <w:t>占全年7</w:t>
      </w:r>
      <w:r w:rsidR="00465B1A" w:rsidRPr="0041217C">
        <w:rPr>
          <w:rFonts w:ascii="宋体"/>
          <w:sz w:val="32"/>
          <w:szCs w:val="32"/>
        </w:rPr>
        <w:t>4.5</w:t>
      </w:r>
      <w:r w:rsidR="00465B1A" w:rsidRPr="0041217C">
        <w:rPr>
          <w:rFonts w:ascii="宋体" w:hint="eastAsia"/>
          <w:sz w:val="32"/>
          <w:szCs w:val="32"/>
        </w:rPr>
        <w:t>%</w:t>
      </w:r>
      <w:r w:rsidR="00465B1A" w:rsidRPr="0041217C">
        <w:rPr>
          <w:rFonts w:hint="eastAsia"/>
          <w:sz w:val="32"/>
          <w:szCs w:val="32"/>
        </w:rPr>
        <w:t>，</w:t>
      </w:r>
      <w:r w:rsidR="00465B1A" w:rsidRPr="0041217C">
        <w:rPr>
          <w:rFonts w:ascii="宋体" w:hAnsi="宋体" w:hint="eastAsia"/>
          <w:sz w:val="32"/>
          <w:szCs w:val="32"/>
        </w:rPr>
        <w:t>比同期多年平均值多</w:t>
      </w:r>
      <w:r w:rsidR="00465B1A" w:rsidRPr="0041217C">
        <w:rPr>
          <w:rFonts w:ascii="宋体" w:hAnsi="宋体"/>
          <w:sz w:val="32"/>
          <w:szCs w:val="32"/>
        </w:rPr>
        <w:t>0.7</w:t>
      </w:r>
      <w:r w:rsidR="00465B1A" w:rsidRPr="0041217C">
        <w:rPr>
          <w:rFonts w:ascii="宋体" w:hAnsi="宋体" w:hint="eastAsia"/>
          <w:sz w:val="32"/>
          <w:szCs w:val="32"/>
        </w:rPr>
        <w:t>%</w:t>
      </w:r>
      <w:r w:rsidR="00465B1A" w:rsidRPr="0041217C">
        <w:rPr>
          <w:rFonts w:ascii="宋体" w:hAnsi="宋体" w:cs="宋体" w:hint="eastAsia"/>
          <w:sz w:val="32"/>
          <w:szCs w:val="32"/>
        </w:rPr>
        <w:t>；7-8月主要</w:t>
      </w:r>
      <w:r w:rsidR="007D3876">
        <w:rPr>
          <w:rFonts w:ascii="宋体" w:hAnsi="宋体" w:hint="eastAsia"/>
          <w:sz w:val="32"/>
          <w:szCs w:val="32"/>
        </w:rPr>
        <w:t>降水期</w:t>
      </w:r>
      <w:r w:rsidR="00465B1A" w:rsidRPr="0041217C">
        <w:rPr>
          <w:rFonts w:ascii="宋体" w:hAnsi="宋体" w:hint="eastAsia"/>
          <w:sz w:val="32"/>
          <w:szCs w:val="32"/>
        </w:rPr>
        <w:t>降水量为</w:t>
      </w:r>
      <w:r w:rsidR="00465B1A" w:rsidRPr="0041217C">
        <w:rPr>
          <w:rFonts w:ascii="宋体" w:hAnsi="宋体"/>
          <w:sz w:val="32"/>
          <w:szCs w:val="32"/>
        </w:rPr>
        <w:t>378.1</w:t>
      </w:r>
      <w:r w:rsidR="00B114BF">
        <w:rPr>
          <w:rFonts w:ascii="宋体" w:hAnsi="宋体" w:hint="eastAsia"/>
          <w:sz w:val="32"/>
          <w:szCs w:val="32"/>
        </w:rPr>
        <w:t>毫米</w:t>
      </w:r>
      <w:r w:rsidR="00465B1A" w:rsidRPr="0041217C">
        <w:rPr>
          <w:rFonts w:ascii="宋体" w:hAnsi="宋体" w:hint="eastAsia"/>
          <w:sz w:val="32"/>
          <w:szCs w:val="32"/>
        </w:rPr>
        <w:t>，</w:t>
      </w:r>
      <w:r w:rsidR="00465B1A" w:rsidRPr="0041217C">
        <w:rPr>
          <w:rFonts w:ascii="宋体" w:hint="eastAsia"/>
          <w:sz w:val="32"/>
          <w:szCs w:val="32"/>
        </w:rPr>
        <w:t>占全年</w:t>
      </w:r>
      <w:r w:rsidR="00465B1A" w:rsidRPr="0041217C">
        <w:rPr>
          <w:rFonts w:ascii="宋体"/>
          <w:sz w:val="32"/>
          <w:szCs w:val="32"/>
        </w:rPr>
        <w:t>55.0</w:t>
      </w:r>
      <w:r w:rsidR="00465B1A" w:rsidRPr="0041217C">
        <w:rPr>
          <w:rFonts w:ascii="宋体" w:hint="eastAsia"/>
          <w:sz w:val="32"/>
          <w:szCs w:val="32"/>
        </w:rPr>
        <w:t>%</w:t>
      </w:r>
      <w:r w:rsidR="00465B1A" w:rsidRPr="0041217C">
        <w:rPr>
          <w:rFonts w:hint="eastAsia"/>
          <w:sz w:val="32"/>
          <w:szCs w:val="32"/>
        </w:rPr>
        <w:t>，</w:t>
      </w:r>
      <w:r w:rsidR="00465B1A" w:rsidRPr="0041217C">
        <w:rPr>
          <w:rFonts w:ascii="宋体" w:hAnsi="宋体" w:hint="eastAsia"/>
          <w:sz w:val="32"/>
          <w:szCs w:val="32"/>
        </w:rPr>
        <w:t>比同期多年平均值多7</w:t>
      </w:r>
      <w:r w:rsidR="00465B1A" w:rsidRPr="0041217C">
        <w:rPr>
          <w:rFonts w:ascii="宋体" w:hAnsi="宋体"/>
          <w:sz w:val="32"/>
          <w:szCs w:val="32"/>
        </w:rPr>
        <w:t>.7</w:t>
      </w:r>
      <w:r w:rsidR="00465B1A" w:rsidRPr="0041217C">
        <w:rPr>
          <w:rFonts w:ascii="宋体" w:hAnsi="宋体" w:hint="eastAsia"/>
          <w:sz w:val="32"/>
          <w:szCs w:val="32"/>
        </w:rPr>
        <w:t>%；汛后10-12月降水量为</w:t>
      </w:r>
      <w:r w:rsidR="00465B1A" w:rsidRPr="0041217C">
        <w:rPr>
          <w:rFonts w:ascii="宋体" w:hAnsi="宋体"/>
          <w:sz w:val="32"/>
          <w:szCs w:val="32"/>
        </w:rPr>
        <w:t>64.1</w:t>
      </w:r>
      <w:r w:rsidR="00B114BF">
        <w:rPr>
          <w:rFonts w:ascii="宋体" w:hAnsi="宋体" w:hint="eastAsia"/>
          <w:sz w:val="32"/>
          <w:szCs w:val="32"/>
        </w:rPr>
        <w:t>毫米</w:t>
      </w:r>
      <w:r w:rsidR="00465B1A" w:rsidRPr="0041217C">
        <w:rPr>
          <w:rFonts w:ascii="宋体" w:hAnsi="宋体" w:hint="eastAsia"/>
          <w:sz w:val="32"/>
          <w:szCs w:val="32"/>
        </w:rPr>
        <w:t>，</w:t>
      </w:r>
      <w:r w:rsidR="00465B1A" w:rsidRPr="0041217C">
        <w:rPr>
          <w:rFonts w:ascii="宋体" w:hint="eastAsia"/>
          <w:sz w:val="32"/>
          <w:szCs w:val="32"/>
        </w:rPr>
        <w:t>占全年</w:t>
      </w:r>
      <w:r w:rsidR="00465B1A" w:rsidRPr="0041217C">
        <w:rPr>
          <w:rFonts w:ascii="宋体"/>
          <w:sz w:val="32"/>
          <w:szCs w:val="32"/>
        </w:rPr>
        <w:t>9.3</w:t>
      </w:r>
      <w:r w:rsidR="00465B1A" w:rsidRPr="0041217C">
        <w:rPr>
          <w:rFonts w:ascii="宋体" w:hint="eastAsia"/>
          <w:sz w:val="32"/>
          <w:szCs w:val="32"/>
        </w:rPr>
        <w:t>%</w:t>
      </w:r>
      <w:r w:rsidR="00465B1A" w:rsidRPr="0041217C">
        <w:rPr>
          <w:rFonts w:hint="eastAsia"/>
          <w:sz w:val="32"/>
          <w:szCs w:val="32"/>
        </w:rPr>
        <w:t>，</w:t>
      </w:r>
      <w:r w:rsidR="00465B1A" w:rsidRPr="0041217C">
        <w:rPr>
          <w:rFonts w:ascii="宋体" w:hAnsi="宋体" w:hint="eastAsia"/>
          <w:sz w:val="32"/>
          <w:szCs w:val="32"/>
        </w:rPr>
        <w:t>比同期多年平均值多</w:t>
      </w:r>
      <w:r w:rsidR="00465B1A" w:rsidRPr="0041217C">
        <w:rPr>
          <w:rFonts w:ascii="宋体" w:hAnsi="宋体"/>
          <w:sz w:val="32"/>
          <w:szCs w:val="32"/>
        </w:rPr>
        <w:t>9.1</w:t>
      </w:r>
      <w:r w:rsidR="00465B1A" w:rsidRPr="0041217C">
        <w:rPr>
          <w:rFonts w:ascii="宋体" w:hAnsi="宋体" w:hint="eastAsia"/>
          <w:sz w:val="32"/>
          <w:szCs w:val="32"/>
        </w:rPr>
        <w:t>%。</w:t>
      </w:r>
      <w:r w:rsidR="002626AF" w:rsidRPr="00C40BD5">
        <w:rPr>
          <w:rFonts w:ascii="宋体" w:hAnsi="宋体" w:hint="eastAsia"/>
          <w:sz w:val="32"/>
          <w:szCs w:val="32"/>
        </w:rPr>
        <w:t>（降水量年内各月分配见图1）</w:t>
      </w:r>
    </w:p>
    <w:p w14:paraId="78F7C9D5" w14:textId="7FCCEF26" w:rsidR="00462472" w:rsidRDefault="00CD5D6D" w:rsidP="00C1186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1A61488" wp14:editId="2AE77E4D">
            <wp:extent cx="4198620" cy="1874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D1398" w14:textId="3E3C50BE" w:rsidR="00280372" w:rsidRPr="00020F21" w:rsidRDefault="004E08C0" w:rsidP="00F75C9E">
      <w:pPr>
        <w:widowControl/>
        <w:adjustRightInd/>
        <w:spacing w:line="560" w:lineRule="exact"/>
        <w:ind w:firstLineChars="200" w:firstLine="622"/>
        <w:textAlignment w:val="auto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地区分布  </w:t>
      </w:r>
      <w:r w:rsidR="00465B1A" w:rsidRPr="00020F21">
        <w:rPr>
          <w:rFonts w:ascii="宋体" w:hint="eastAsia"/>
          <w:sz w:val="32"/>
          <w:szCs w:val="32"/>
        </w:rPr>
        <w:t>按流域分析，全省12个流域三级区中，有</w:t>
      </w:r>
      <w:r w:rsidR="00465B1A" w:rsidRPr="00020F21">
        <w:rPr>
          <w:rFonts w:ascii="宋体"/>
          <w:sz w:val="32"/>
          <w:szCs w:val="32"/>
        </w:rPr>
        <w:t>6</w:t>
      </w:r>
      <w:r w:rsidR="00465B1A" w:rsidRPr="00020F21">
        <w:rPr>
          <w:rFonts w:ascii="宋体" w:hint="eastAsia"/>
          <w:sz w:val="32"/>
          <w:szCs w:val="32"/>
        </w:rPr>
        <w:t>个流域的降水量比多年平均值少，有</w:t>
      </w:r>
      <w:r w:rsidR="00465B1A" w:rsidRPr="00020F21">
        <w:rPr>
          <w:rFonts w:ascii="宋体"/>
          <w:sz w:val="32"/>
          <w:szCs w:val="32"/>
        </w:rPr>
        <w:t>5</w:t>
      </w:r>
      <w:r w:rsidR="00465B1A" w:rsidRPr="00020F21">
        <w:rPr>
          <w:rFonts w:ascii="宋体" w:hint="eastAsia"/>
          <w:sz w:val="32"/>
          <w:szCs w:val="32"/>
        </w:rPr>
        <w:t>个流域的降水量比多年平均值多，有1个流域的降水量与多年平均值</w:t>
      </w:r>
      <w:r w:rsidR="00F3627D">
        <w:rPr>
          <w:rFonts w:ascii="宋体" w:hint="eastAsia"/>
          <w:sz w:val="32"/>
          <w:szCs w:val="32"/>
        </w:rPr>
        <w:t>基本</w:t>
      </w:r>
      <w:r w:rsidR="00465B1A" w:rsidRPr="00020F21">
        <w:rPr>
          <w:rFonts w:ascii="宋体" w:hint="eastAsia"/>
          <w:sz w:val="32"/>
          <w:szCs w:val="32"/>
        </w:rPr>
        <w:t>持平。比多年平均值少10%以上的流域为沿黄渤海东部诸河,降水量为6</w:t>
      </w:r>
      <w:r w:rsidR="00465B1A" w:rsidRPr="00020F21">
        <w:rPr>
          <w:rFonts w:ascii="宋体"/>
          <w:sz w:val="32"/>
          <w:szCs w:val="32"/>
        </w:rPr>
        <w:t>69.2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；比多年平均值少</w:t>
      </w:r>
      <w:r w:rsidR="00465B1A" w:rsidRPr="00020F21">
        <w:rPr>
          <w:rFonts w:ascii="宋体"/>
          <w:sz w:val="32"/>
          <w:szCs w:val="32"/>
        </w:rPr>
        <w:t>10</w:t>
      </w:r>
      <w:r w:rsidR="00465B1A" w:rsidRPr="00020F21">
        <w:rPr>
          <w:rFonts w:ascii="宋体" w:hint="eastAsia"/>
          <w:sz w:val="32"/>
          <w:szCs w:val="32"/>
        </w:rPr>
        <w:t>%以下的流域为西拉木伦河及老哈河、太子河及大辽河干流、丰满以上，降水量分别为4</w:t>
      </w:r>
      <w:r w:rsidR="00465B1A" w:rsidRPr="00020F21">
        <w:rPr>
          <w:rFonts w:ascii="宋体"/>
          <w:sz w:val="32"/>
          <w:szCs w:val="32"/>
        </w:rPr>
        <w:t>09.3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、7</w:t>
      </w:r>
      <w:r w:rsidR="00465B1A" w:rsidRPr="00020F21">
        <w:rPr>
          <w:rFonts w:ascii="宋体"/>
          <w:sz w:val="32"/>
          <w:szCs w:val="32"/>
        </w:rPr>
        <w:t>11.8</w:t>
      </w:r>
      <w:r w:rsidR="00B114BF">
        <w:rPr>
          <w:rFonts w:ascii="宋体" w:hint="eastAsia"/>
          <w:sz w:val="32"/>
          <w:szCs w:val="32"/>
        </w:rPr>
        <w:t>毫米</w:t>
      </w:r>
      <w:r w:rsidR="007D3876">
        <w:rPr>
          <w:rFonts w:ascii="宋体" w:hint="eastAsia"/>
          <w:sz w:val="32"/>
          <w:szCs w:val="32"/>
        </w:rPr>
        <w:t>、</w:t>
      </w:r>
      <w:r w:rsidR="00465B1A" w:rsidRPr="00020F21">
        <w:rPr>
          <w:rFonts w:ascii="宋体"/>
          <w:sz w:val="32"/>
          <w:szCs w:val="32"/>
        </w:rPr>
        <w:t>700.6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；比多年平均值多</w:t>
      </w:r>
      <w:r w:rsidR="00465B1A" w:rsidRPr="00020F21">
        <w:rPr>
          <w:rFonts w:ascii="宋体"/>
          <w:sz w:val="32"/>
          <w:szCs w:val="32"/>
        </w:rPr>
        <w:t>1</w:t>
      </w:r>
      <w:r w:rsidR="00465B1A" w:rsidRPr="00020F21">
        <w:rPr>
          <w:rFonts w:ascii="宋体" w:hint="eastAsia"/>
          <w:sz w:val="32"/>
          <w:szCs w:val="32"/>
        </w:rPr>
        <w:t>0%以下的流域为浑河和沿渤海西部诸河，降水量分别为7</w:t>
      </w:r>
      <w:r w:rsidR="00465B1A" w:rsidRPr="00020F21">
        <w:rPr>
          <w:rFonts w:ascii="宋体"/>
          <w:sz w:val="32"/>
          <w:szCs w:val="32"/>
        </w:rPr>
        <w:t>96.5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和</w:t>
      </w:r>
      <w:r w:rsidR="00465B1A" w:rsidRPr="00020F21">
        <w:rPr>
          <w:rFonts w:ascii="宋体"/>
          <w:sz w:val="32"/>
          <w:szCs w:val="32"/>
        </w:rPr>
        <w:t>555.8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；比多年平均值多</w:t>
      </w:r>
      <w:r w:rsidR="00465B1A" w:rsidRPr="00020F21">
        <w:rPr>
          <w:rFonts w:ascii="宋体"/>
          <w:sz w:val="32"/>
          <w:szCs w:val="32"/>
        </w:rPr>
        <w:t>2</w:t>
      </w:r>
      <w:r w:rsidR="00465B1A" w:rsidRPr="00020F21">
        <w:rPr>
          <w:rFonts w:ascii="宋体" w:hint="eastAsia"/>
          <w:sz w:val="32"/>
          <w:szCs w:val="32"/>
        </w:rPr>
        <w:t>0%</w:t>
      </w:r>
      <w:r w:rsidR="00465B1A" w:rsidRPr="00020F21">
        <w:rPr>
          <w:rFonts w:ascii="宋体"/>
          <w:sz w:val="32"/>
          <w:szCs w:val="32"/>
        </w:rPr>
        <w:t>-30</w:t>
      </w:r>
      <w:r w:rsidR="00465B1A" w:rsidRPr="00020F21">
        <w:rPr>
          <w:rFonts w:ascii="宋体" w:hint="eastAsia"/>
          <w:sz w:val="32"/>
          <w:szCs w:val="32"/>
        </w:rPr>
        <w:t>%的流域为柳河口以上和柳河口以下，降水量分别为</w:t>
      </w:r>
      <w:r w:rsidR="00465B1A" w:rsidRPr="00020F21">
        <w:rPr>
          <w:rFonts w:ascii="宋体"/>
          <w:sz w:val="32"/>
          <w:szCs w:val="32"/>
        </w:rPr>
        <w:t>752.4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和</w:t>
      </w:r>
      <w:r w:rsidR="00465B1A" w:rsidRPr="00020F21">
        <w:rPr>
          <w:rFonts w:ascii="宋体"/>
          <w:sz w:val="32"/>
          <w:szCs w:val="32"/>
        </w:rPr>
        <w:t>725.7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；比多年平均值多</w:t>
      </w:r>
      <w:r w:rsidR="00465B1A" w:rsidRPr="00020F21">
        <w:rPr>
          <w:rFonts w:ascii="宋体"/>
          <w:sz w:val="32"/>
          <w:szCs w:val="32"/>
        </w:rPr>
        <w:t>30</w:t>
      </w:r>
      <w:r w:rsidR="00465B1A" w:rsidRPr="00020F21">
        <w:rPr>
          <w:rFonts w:ascii="宋体" w:hint="eastAsia"/>
          <w:sz w:val="32"/>
          <w:szCs w:val="32"/>
        </w:rPr>
        <w:t>%以上的流域为东辽河，降水量为</w:t>
      </w:r>
      <w:r w:rsidR="00465B1A" w:rsidRPr="00020F21">
        <w:rPr>
          <w:rFonts w:ascii="宋体"/>
          <w:sz w:val="32"/>
          <w:szCs w:val="32"/>
        </w:rPr>
        <w:t>903.6</w:t>
      </w:r>
      <w:r w:rsidR="00B114BF">
        <w:rPr>
          <w:rFonts w:ascii="宋体" w:hint="eastAsia"/>
          <w:sz w:val="32"/>
          <w:szCs w:val="32"/>
        </w:rPr>
        <w:t>毫米</w:t>
      </w:r>
      <w:r w:rsidR="007D3876">
        <w:rPr>
          <w:rFonts w:ascii="宋体" w:hint="eastAsia"/>
          <w:sz w:val="32"/>
          <w:szCs w:val="32"/>
        </w:rPr>
        <w:t>；与多年平均值</w:t>
      </w:r>
      <w:r w:rsidR="00F3627D">
        <w:rPr>
          <w:rFonts w:ascii="宋体" w:hint="eastAsia"/>
          <w:sz w:val="32"/>
          <w:szCs w:val="32"/>
        </w:rPr>
        <w:t>基本</w:t>
      </w:r>
      <w:r w:rsidR="00465B1A" w:rsidRPr="00020F21">
        <w:rPr>
          <w:rFonts w:ascii="宋体" w:hint="eastAsia"/>
          <w:sz w:val="32"/>
          <w:szCs w:val="32"/>
        </w:rPr>
        <w:t>持平的</w:t>
      </w:r>
      <w:r w:rsidR="007D3876">
        <w:rPr>
          <w:rFonts w:ascii="宋体" w:hint="eastAsia"/>
          <w:sz w:val="32"/>
          <w:szCs w:val="32"/>
        </w:rPr>
        <w:t>流域</w:t>
      </w:r>
      <w:r w:rsidR="00F3627D">
        <w:rPr>
          <w:rFonts w:ascii="宋体" w:hint="eastAsia"/>
          <w:sz w:val="32"/>
          <w:szCs w:val="32"/>
        </w:rPr>
        <w:t>为</w:t>
      </w:r>
      <w:r w:rsidR="00465B1A" w:rsidRPr="00020F21">
        <w:rPr>
          <w:rFonts w:ascii="宋体" w:hint="eastAsia"/>
          <w:sz w:val="32"/>
          <w:szCs w:val="32"/>
        </w:rPr>
        <w:t>滦河山区，降水量为5</w:t>
      </w:r>
      <w:r w:rsidR="00465B1A" w:rsidRPr="00020F21">
        <w:rPr>
          <w:rFonts w:ascii="宋体"/>
          <w:sz w:val="32"/>
          <w:szCs w:val="32"/>
        </w:rPr>
        <w:t>71.3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。</w:t>
      </w:r>
    </w:p>
    <w:p w14:paraId="135C7AD6" w14:textId="523FD3F1" w:rsidR="00465B1A" w:rsidRPr="004072A1" w:rsidRDefault="007D3876" w:rsidP="00465B1A">
      <w:pPr>
        <w:tabs>
          <w:tab w:val="left" w:pos="0"/>
          <w:tab w:val="left" w:pos="525"/>
          <w:tab w:val="left" w:pos="7560"/>
        </w:tabs>
        <w:spacing w:line="560" w:lineRule="exact"/>
        <w:ind w:right="15" w:firstLine="450"/>
        <w:rPr>
          <w:rFonts w:ascii="宋体"/>
          <w:bCs/>
          <w:color w:val="FF0000"/>
          <w:sz w:val="32"/>
          <w:szCs w:val="32"/>
        </w:rPr>
      </w:pPr>
      <w:r>
        <w:rPr>
          <w:rFonts w:ascii="宋体" w:hint="eastAsia"/>
          <w:bCs/>
          <w:sz w:val="32"/>
          <w:szCs w:val="32"/>
        </w:rPr>
        <w:t>按行政区分析，全省</w:t>
      </w:r>
      <w:r w:rsidR="00465B1A" w:rsidRPr="00020F21">
        <w:rPr>
          <w:rFonts w:ascii="宋体" w:hint="eastAsia"/>
          <w:bCs/>
          <w:sz w:val="32"/>
          <w:szCs w:val="32"/>
        </w:rPr>
        <w:t>1</w:t>
      </w:r>
      <w:r w:rsidR="00465B1A" w:rsidRPr="00020F21">
        <w:rPr>
          <w:rFonts w:ascii="宋体"/>
          <w:bCs/>
          <w:sz w:val="32"/>
          <w:szCs w:val="32"/>
        </w:rPr>
        <w:t>4</w:t>
      </w:r>
      <w:r w:rsidR="00465B1A" w:rsidRPr="00020F21">
        <w:rPr>
          <w:rFonts w:ascii="宋体" w:hint="eastAsia"/>
          <w:bCs/>
          <w:sz w:val="32"/>
          <w:szCs w:val="32"/>
        </w:rPr>
        <w:t>个市级行政区</w:t>
      </w:r>
      <w:r>
        <w:rPr>
          <w:rFonts w:ascii="宋体" w:hint="eastAsia"/>
          <w:bCs/>
          <w:sz w:val="32"/>
          <w:szCs w:val="32"/>
        </w:rPr>
        <w:t>中</w:t>
      </w:r>
      <w:r w:rsidR="00465B1A" w:rsidRPr="00020F21">
        <w:rPr>
          <w:rFonts w:ascii="宋体" w:hint="eastAsia"/>
          <w:bCs/>
          <w:sz w:val="32"/>
          <w:szCs w:val="32"/>
        </w:rPr>
        <w:t>，有</w:t>
      </w:r>
      <w:r w:rsidR="00465B1A" w:rsidRPr="00020F21">
        <w:rPr>
          <w:rFonts w:ascii="宋体"/>
          <w:bCs/>
          <w:sz w:val="32"/>
          <w:szCs w:val="32"/>
        </w:rPr>
        <w:t>5</w:t>
      </w:r>
      <w:r w:rsidR="00465B1A" w:rsidRPr="00020F21">
        <w:rPr>
          <w:rFonts w:ascii="宋体" w:hint="eastAsia"/>
          <w:bCs/>
          <w:sz w:val="32"/>
          <w:szCs w:val="32"/>
        </w:rPr>
        <w:t>个行政区的降水量少于多年平均值，有7个行政区的降水量多于多年平均值，</w:t>
      </w:r>
      <w:r w:rsidR="00465B1A" w:rsidRPr="00020F21">
        <w:rPr>
          <w:rFonts w:ascii="宋体" w:hint="eastAsia"/>
          <w:sz w:val="32"/>
          <w:szCs w:val="32"/>
        </w:rPr>
        <w:t>有</w:t>
      </w:r>
      <w:r w:rsidR="00465B1A" w:rsidRPr="00020F21">
        <w:rPr>
          <w:rFonts w:ascii="宋体"/>
          <w:sz w:val="32"/>
          <w:szCs w:val="32"/>
        </w:rPr>
        <w:t>2</w:t>
      </w:r>
      <w:r w:rsidR="00465B1A" w:rsidRPr="00020F21">
        <w:rPr>
          <w:rFonts w:ascii="宋体" w:hint="eastAsia"/>
          <w:sz w:val="32"/>
          <w:szCs w:val="32"/>
        </w:rPr>
        <w:t>个</w:t>
      </w:r>
      <w:r w:rsidR="00353E0E">
        <w:rPr>
          <w:rFonts w:ascii="宋体" w:hint="eastAsia"/>
          <w:sz w:val="32"/>
          <w:szCs w:val="32"/>
        </w:rPr>
        <w:t>行政</w:t>
      </w:r>
      <w:r w:rsidR="00465B1A" w:rsidRPr="00020F21">
        <w:rPr>
          <w:rFonts w:ascii="宋体" w:hint="eastAsia"/>
          <w:sz w:val="32"/>
          <w:szCs w:val="32"/>
        </w:rPr>
        <w:t>区的降水量与多年平均值</w:t>
      </w:r>
      <w:r w:rsidR="00B156D4">
        <w:rPr>
          <w:rFonts w:ascii="宋体" w:hint="eastAsia"/>
          <w:sz w:val="32"/>
          <w:szCs w:val="32"/>
        </w:rPr>
        <w:t>基本</w:t>
      </w:r>
      <w:r w:rsidR="00465B1A" w:rsidRPr="00020F21">
        <w:rPr>
          <w:rFonts w:ascii="宋体" w:hint="eastAsia"/>
          <w:sz w:val="32"/>
          <w:szCs w:val="32"/>
        </w:rPr>
        <w:t>持平。</w:t>
      </w:r>
      <w:r w:rsidR="00465B1A" w:rsidRPr="00020F21">
        <w:rPr>
          <w:rFonts w:ascii="宋体" w:hint="eastAsia"/>
          <w:bCs/>
          <w:sz w:val="32"/>
          <w:szCs w:val="32"/>
        </w:rPr>
        <w:t>比多年平均值少</w:t>
      </w:r>
      <w:r w:rsidR="00465B1A" w:rsidRPr="00020F21">
        <w:rPr>
          <w:rFonts w:ascii="宋体"/>
          <w:bCs/>
          <w:sz w:val="32"/>
          <w:szCs w:val="32"/>
        </w:rPr>
        <w:t>2</w:t>
      </w:r>
      <w:r w:rsidR="00465B1A" w:rsidRPr="00020F21">
        <w:rPr>
          <w:rFonts w:ascii="宋体" w:hint="eastAsia"/>
          <w:bCs/>
          <w:sz w:val="32"/>
          <w:szCs w:val="32"/>
        </w:rPr>
        <w:t>0%以上的为丹东市，降水量为</w:t>
      </w:r>
      <w:r w:rsidR="00465B1A" w:rsidRPr="00020F21">
        <w:rPr>
          <w:rFonts w:ascii="宋体"/>
          <w:bCs/>
          <w:sz w:val="32"/>
          <w:szCs w:val="32"/>
        </w:rPr>
        <w:t>799.5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；</w:t>
      </w:r>
      <w:r w:rsidR="00465B1A" w:rsidRPr="00020F21">
        <w:rPr>
          <w:rFonts w:ascii="宋体" w:hint="eastAsia"/>
          <w:bCs/>
          <w:sz w:val="32"/>
          <w:szCs w:val="32"/>
        </w:rPr>
        <w:t>比多年平均值少10%-</w:t>
      </w:r>
      <w:r w:rsidR="00465B1A" w:rsidRPr="00020F21">
        <w:rPr>
          <w:rFonts w:ascii="宋体"/>
          <w:bCs/>
          <w:sz w:val="32"/>
          <w:szCs w:val="32"/>
        </w:rPr>
        <w:t>2</w:t>
      </w:r>
      <w:r w:rsidR="00465B1A" w:rsidRPr="00020F21">
        <w:rPr>
          <w:rFonts w:ascii="宋体" w:hint="eastAsia"/>
          <w:bCs/>
          <w:sz w:val="32"/>
          <w:szCs w:val="32"/>
        </w:rPr>
        <w:t>0%的为大连市，</w:t>
      </w:r>
      <w:r w:rsidR="00465B1A" w:rsidRPr="00020F21">
        <w:rPr>
          <w:rFonts w:ascii="宋体" w:hint="eastAsia"/>
          <w:sz w:val="32"/>
          <w:szCs w:val="32"/>
        </w:rPr>
        <w:t>降水量为6</w:t>
      </w:r>
      <w:r w:rsidR="00465B1A" w:rsidRPr="00020F21">
        <w:rPr>
          <w:rFonts w:ascii="宋体"/>
          <w:sz w:val="32"/>
          <w:szCs w:val="32"/>
        </w:rPr>
        <w:t>29.7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；</w:t>
      </w:r>
      <w:r w:rsidR="00465B1A" w:rsidRPr="00020F21">
        <w:rPr>
          <w:rFonts w:ascii="宋体" w:hint="eastAsia"/>
          <w:bCs/>
          <w:sz w:val="32"/>
          <w:szCs w:val="32"/>
        </w:rPr>
        <w:t>比多年平均值少</w:t>
      </w:r>
      <w:r w:rsidR="00465B1A" w:rsidRPr="005D5592">
        <w:rPr>
          <w:rFonts w:ascii="宋体" w:hint="eastAsia"/>
          <w:bCs/>
          <w:sz w:val="32"/>
          <w:szCs w:val="32"/>
        </w:rPr>
        <w:t>10%</w:t>
      </w:r>
      <w:r w:rsidRPr="005D5592">
        <w:rPr>
          <w:rFonts w:ascii="宋体" w:hint="eastAsia"/>
          <w:bCs/>
          <w:sz w:val="32"/>
          <w:szCs w:val="32"/>
        </w:rPr>
        <w:t>以下的</w:t>
      </w:r>
      <w:r w:rsidR="00465B1A" w:rsidRPr="005D5592">
        <w:rPr>
          <w:rFonts w:ascii="宋体" w:hint="eastAsia"/>
          <w:bCs/>
          <w:sz w:val="32"/>
          <w:szCs w:val="32"/>
        </w:rPr>
        <w:t>为</w:t>
      </w:r>
      <w:r w:rsidR="00F57D6C" w:rsidRPr="005D5592">
        <w:rPr>
          <w:rFonts w:ascii="宋体" w:hint="eastAsia"/>
          <w:bCs/>
          <w:sz w:val="32"/>
          <w:szCs w:val="32"/>
        </w:rPr>
        <w:t>本溪市、鞍山市和营口市，</w:t>
      </w:r>
      <w:r w:rsidR="00F57D6C" w:rsidRPr="005D5592">
        <w:rPr>
          <w:rFonts w:ascii="宋体" w:hint="eastAsia"/>
          <w:sz w:val="32"/>
          <w:szCs w:val="32"/>
        </w:rPr>
        <w:t>降水量分别为774.6毫</w:t>
      </w:r>
      <w:r w:rsidR="001D1D66" w:rsidRPr="005D5592">
        <w:rPr>
          <w:rFonts w:ascii="宋体" w:hint="eastAsia"/>
          <w:sz w:val="32"/>
          <w:szCs w:val="32"/>
        </w:rPr>
        <w:t>米、</w:t>
      </w:r>
      <w:r w:rsidR="00F57D6C" w:rsidRPr="005D5592">
        <w:rPr>
          <w:rFonts w:ascii="宋体"/>
          <w:sz w:val="32"/>
          <w:szCs w:val="32"/>
        </w:rPr>
        <w:t>707.6</w:t>
      </w:r>
      <w:r w:rsidR="00F57D6C" w:rsidRPr="005D5592">
        <w:rPr>
          <w:rFonts w:ascii="宋体" w:hint="eastAsia"/>
          <w:sz w:val="32"/>
          <w:szCs w:val="32"/>
        </w:rPr>
        <w:t>毫米和</w:t>
      </w:r>
      <w:r w:rsidR="00F57D6C" w:rsidRPr="005D5592">
        <w:rPr>
          <w:rFonts w:ascii="宋体"/>
          <w:sz w:val="32"/>
          <w:szCs w:val="32"/>
        </w:rPr>
        <w:t>632</w:t>
      </w:r>
      <w:r w:rsidR="001D1D66" w:rsidRPr="005D5592">
        <w:rPr>
          <w:rFonts w:ascii="宋体"/>
          <w:sz w:val="32"/>
          <w:szCs w:val="32"/>
        </w:rPr>
        <w:t>.8</w:t>
      </w:r>
      <w:r w:rsidR="00F57D6C" w:rsidRPr="005D5592">
        <w:rPr>
          <w:rFonts w:ascii="宋体" w:hint="eastAsia"/>
          <w:sz w:val="32"/>
          <w:szCs w:val="32"/>
        </w:rPr>
        <w:t>毫米</w:t>
      </w:r>
      <w:r w:rsidR="00465B1A" w:rsidRPr="005D5592">
        <w:rPr>
          <w:rFonts w:ascii="宋体" w:hint="eastAsia"/>
          <w:bCs/>
          <w:sz w:val="32"/>
          <w:szCs w:val="32"/>
        </w:rPr>
        <w:t>；</w:t>
      </w:r>
      <w:r w:rsidR="00465B1A" w:rsidRPr="00020F21">
        <w:rPr>
          <w:rFonts w:ascii="宋体" w:hint="eastAsia"/>
          <w:bCs/>
          <w:sz w:val="32"/>
          <w:szCs w:val="32"/>
        </w:rPr>
        <w:t>比多年平均值多10%以下的为抚顺市和葫芦岛市，</w:t>
      </w:r>
      <w:r w:rsidR="00465B1A" w:rsidRPr="00020F21">
        <w:rPr>
          <w:rFonts w:ascii="宋体" w:hint="eastAsia"/>
          <w:sz w:val="32"/>
          <w:szCs w:val="32"/>
        </w:rPr>
        <w:t>降水量分别为</w:t>
      </w:r>
      <w:r w:rsidR="00465B1A" w:rsidRPr="00020F21">
        <w:rPr>
          <w:rFonts w:ascii="宋体"/>
          <w:sz w:val="32"/>
          <w:szCs w:val="32"/>
        </w:rPr>
        <w:t>799.5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和</w:t>
      </w:r>
      <w:r w:rsidR="00465B1A" w:rsidRPr="00020F21">
        <w:rPr>
          <w:rFonts w:ascii="宋体"/>
          <w:sz w:val="32"/>
          <w:szCs w:val="32"/>
        </w:rPr>
        <w:t>621.1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bCs/>
          <w:sz w:val="32"/>
          <w:szCs w:val="32"/>
        </w:rPr>
        <w:t>；比多年平均值多20%</w:t>
      </w:r>
      <w:r>
        <w:rPr>
          <w:rFonts w:ascii="宋体" w:hint="eastAsia"/>
          <w:bCs/>
          <w:sz w:val="32"/>
          <w:szCs w:val="32"/>
        </w:rPr>
        <w:t>以上的</w:t>
      </w:r>
      <w:r w:rsidR="00465B1A" w:rsidRPr="00020F21">
        <w:rPr>
          <w:rFonts w:ascii="宋体" w:hint="eastAsia"/>
          <w:bCs/>
          <w:sz w:val="32"/>
          <w:szCs w:val="32"/>
        </w:rPr>
        <w:t>为沈阳市、锦州市、阜新市、铁岭市和盘锦市，降水量分别为</w:t>
      </w:r>
      <w:r w:rsidR="00465B1A" w:rsidRPr="00020F21">
        <w:rPr>
          <w:rFonts w:ascii="宋体" w:hint="eastAsia"/>
          <w:sz w:val="32"/>
          <w:szCs w:val="32"/>
        </w:rPr>
        <w:t>7</w:t>
      </w:r>
      <w:r w:rsidR="00465B1A" w:rsidRPr="00020F21">
        <w:rPr>
          <w:rFonts w:ascii="宋体"/>
          <w:sz w:val="32"/>
          <w:szCs w:val="32"/>
        </w:rPr>
        <w:t>59.0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、6</w:t>
      </w:r>
      <w:r w:rsidR="00465B1A" w:rsidRPr="00020F21">
        <w:rPr>
          <w:rFonts w:ascii="宋体"/>
          <w:sz w:val="32"/>
          <w:szCs w:val="32"/>
        </w:rPr>
        <w:t>79.1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、6</w:t>
      </w:r>
      <w:r w:rsidR="00465B1A" w:rsidRPr="00020F21">
        <w:rPr>
          <w:rFonts w:ascii="宋体"/>
          <w:sz w:val="32"/>
          <w:szCs w:val="32"/>
        </w:rPr>
        <w:t>03.9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、8</w:t>
      </w:r>
      <w:r w:rsidR="00465B1A" w:rsidRPr="00020F21">
        <w:rPr>
          <w:rFonts w:ascii="宋体"/>
          <w:sz w:val="32"/>
          <w:szCs w:val="32"/>
        </w:rPr>
        <w:t>11.1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和7</w:t>
      </w:r>
      <w:r w:rsidR="00465B1A" w:rsidRPr="00020F21">
        <w:rPr>
          <w:rFonts w:ascii="宋体"/>
          <w:sz w:val="32"/>
          <w:szCs w:val="32"/>
        </w:rPr>
        <w:t xml:space="preserve">41.9 </w:t>
      </w:r>
      <w:r w:rsidR="00B114BF">
        <w:rPr>
          <w:rFonts w:ascii="宋体" w:hint="eastAsia"/>
          <w:sz w:val="32"/>
          <w:szCs w:val="32"/>
        </w:rPr>
        <w:t>毫米</w:t>
      </w:r>
      <w:r>
        <w:rPr>
          <w:rFonts w:ascii="宋体" w:hint="eastAsia"/>
          <w:sz w:val="32"/>
          <w:szCs w:val="32"/>
        </w:rPr>
        <w:t>；与多年平均值</w:t>
      </w:r>
      <w:r w:rsidR="00B156D4">
        <w:rPr>
          <w:rFonts w:ascii="宋体" w:hint="eastAsia"/>
          <w:sz w:val="32"/>
          <w:szCs w:val="32"/>
        </w:rPr>
        <w:t>基本</w:t>
      </w:r>
      <w:r w:rsidR="00465B1A" w:rsidRPr="00020F21">
        <w:rPr>
          <w:rFonts w:ascii="宋体" w:hint="eastAsia"/>
          <w:sz w:val="32"/>
          <w:szCs w:val="32"/>
        </w:rPr>
        <w:t>持平的为辽阳市和朝阳市，降水量分别为</w:t>
      </w:r>
      <w:r w:rsidR="00465B1A" w:rsidRPr="00020F21">
        <w:rPr>
          <w:rFonts w:ascii="宋体"/>
          <w:sz w:val="32"/>
          <w:szCs w:val="32"/>
        </w:rPr>
        <w:t>719.0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和</w:t>
      </w:r>
      <w:r w:rsidR="00465B1A" w:rsidRPr="00020F21">
        <w:rPr>
          <w:rFonts w:ascii="宋体"/>
          <w:sz w:val="32"/>
          <w:szCs w:val="32"/>
        </w:rPr>
        <w:t>482.4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020F21">
        <w:rPr>
          <w:rFonts w:ascii="宋体" w:hint="eastAsia"/>
          <w:sz w:val="32"/>
          <w:szCs w:val="32"/>
        </w:rPr>
        <w:t>。</w:t>
      </w:r>
    </w:p>
    <w:p w14:paraId="063436B6" w14:textId="7C495AF8" w:rsidR="00CC0152" w:rsidRPr="0084480F" w:rsidRDefault="002626AF" w:rsidP="00465B1A">
      <w:pPr>
        <w:spacing w:line="600" w:lineRule="exact"/>
        <w:rPr>
          <w:rFonts w:ascii="宋体"/>
          <w:sz w:val="32"/>
          <w:szCs w:val="32"/>
        </w:rPr>
      </w:pPr>
      <w:r w:rsidRPr="0084480F">
        <w:rPr>
          <w:rFonts w:ascii="宋体" w:hint="eastAsia"/>
          <w:sz w:val="32"/>
          <w:szCs w:val="32"/>
        </w:rPr>
        <w:lastRenderedPageBreak/>
        <w:t>（</w:t>
      </w:r>
      <w:r w:rsidR="00835C44">
        <w:rPr>
          <w:rFonts w:ascii="宋体" w:hint="eastAsia"/>
          <w:sz w:val="32"/>
          <w:szCs w:val="32"/>
        </w:rPr>
        <w:t>行政分区降水量分布</w:t>
      </w:r>
      <w:r w:rsidRPr="0084480F">
        <w:rPr>
          <w:rFonts w:ascii="宋体" w:hint="eastAsia"/>
          <w:sz w:val="32"/>
          <w:szCs w:val="32"/>
        </w:rPr>
        <w:t>见图2）</w:t>
      </w:r>
    </w:p>
    <w:p w14:paraId="1C238DA1" w14:textId="29AAC095" w:rsidR="00261F85" w:rsidRPr="0055596D" w:rsidRDefault="00CD5D6D" w:rsidP="00B777A7">
      <w:pPr>
        <w:jc w:val="center"/>
      </w:pPr>
      <w:r>
        <w:rPr>
          <w:noProof/>
        </w:rPr>
        <w:drawing>
          <wp:inline distT="0" distB="0" distL="0" distR="0" wp14:anchorId="46BBB356" wp14:editId="1B964B78">
            <wp:extent cx="4411980" cy="172212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D2518" w14:textId="1D78C98B" w:rsidR="00EC1A4E" w:rsidRDefault="00EC1A4E" w:rsidP="00007A30">
      <w:pPr>
        <w:tabs>
          <w:tab w:val="left" w:pos="0"/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（二）地表水资源</w:t>
      </w:r>
    </w:p>
    <w:p w14:paraId="7C84C7C2" w14:textId="6F927AA5" w:rsidR="00FB45D6" w:rsidRDefault="00EC1A4E" w:rsidP="00007A30">
      <w:pPr>
        <w:spacing w:line="600" w:lineRule="exact"/>
        <w:ind w:firstLineChars="200" w:firstLine="622"/>
        <w:rPr>
          <w:rFonts w:ascii="宋体" w:hAnsi="宋体" w:cs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地表水资源量  </w:t>
      </w:r>
      <w:r w:rsidR="00465B1A" w:rsidRPr="0041217C">
        <w:rPr>
          <w:rFonts w:ascii="宋体" w:hint="eastAsia"/>
          <w:sz w:val="32"/>
          <w:szCs w:val="32"/>
        </w:rPr>
        <w:t>是指河流、湖泊等地表水体逐年更新的动态水量，即天然河川径流量。201</w:t>
      </w:r>
      <w:r w:rsidR="00465B1A" w:rsidRPr="0041217C">
        <w:rPr>
          <w:rFonts w:ascii="宋体"/>
          <w:sz w:val="32"/>
          <w:szCs w:val="32"/>
        </w:rPr>
        <w:t>9</w:t>
      </w:r>
      <w:r w:rsidR="00465B1A" w:rsidRPr="0041217C">
        <w:rPr>
          <w:rFonts w:ascii="宋体" w:hint="eastAsia"/>
          <w:sz w:val="32"/>
          <w:szCs w:val="32"/>
        </w:rPr>
        <w:t>年全省地表水资源量</w:t>
      </w:r>
      <w:r w:rsidR="00465B1A" w:rsidRPr="0041217C">
        <w:rPr>
          <w:rFonts w:ascii="宋体"/>
          <w:sz w:val="32"/>
          <w:szCs w:val="32"/>
        </w:rPr>
        <w:t>211.54</w:t>
      </w:r>
      <w:r w:rsidR="00465B1A" w:rsidRPr="0041217C">
        <w:rPr>
          <w:rFonts w:ascii="宋体" w:hint="eastAsia"/>
          <w:sz w:val="32"/>
          <w:szCs w:val="32"/>
        </w:rPr>
        <w:t>亿</w:t>
      </w:r>
      <w:r w:rsidR="00353E0E">
        <w:rPr>
          <w:rFonts w:ascii="宋体" w:hint="eastAsia"/>
          <w:sz w:val="32"/>
          <w:szCs w:val="32"/>
        </w:rPr>
        <w:t>立方米</w:t>
      </w:r>
      <w:r w:rsidR="00465B1A" w:rsidRPr="0041217C">
        <w:rPr>
          <w:rFonts w:ascii="宋体" w:hint="eastAsia"/>
          <w:sz w:val="32"/>
          <w:szCs w:val="32"/>
        </w:rPr>
        <w:t>，折合年径流深</w:t>
      </w:r>
      <w:r w:rsidR="00465B1A" w:rsidRPr="0041217C">
        <w:rPr>
          <w:rFonts w:ascii="宋体"/>
          <w:sz w:val="32"/>
          <w:szCs w:val="32"/>
        </w:rPr>
        <w:t>145.4</w:t>
      </w:r>
      <w:r w:rsidR="00B114BF">
        <w:rPr>
          <w:rFonts w:ascii="宋体" w:hint="eastAsia"/>
          <w:sz w:val="32"/>
          <w:szCs w:val="32"/>
        </w:rPr>
        <w:t>毫米</w:t>
      </w:r>
      <w:r w:rsidR="00465B1A" w:rsidRPr="0041217C">
        <w:rPr>
          <w:rFonts w:ascii="宋体" w:hint="eastAsia"/>
          <w:sz w:val="32"/>
          <w:szCs w:val="32"/>
        </w:rPr>
        <w:t>，比多年平均值少</w:t>
      </w:r>
      <w:r w:rsidR="00465B1A" w:rsidRPr="0041217C">
        <w:rPr>
          <w:rFonts w:ascii="宋体"/>
          <w:sz w:val="32"/>
          <w:szCs w:val="32"/>
        </w:rPr>
        <w:t>30</w:t>
      </w:r>
      <w:r w:rsidR="00465B1A" w:rsidRPr="0041217C">
        <w:rPr>
          <w:rFonts w:ascii="宋体" w:hint="eastAsia"/>
          <w:sz w:val="32"/>
          <w:szCs w:val="32"/>
        </w:rPr>
        <w:t>.</w:t>
      </w:r>
      <w:r w:rsidR="00465B1A" w:rsidRPr="0041217C">
        <w:rPr>
          <w:rFonts w:ascii="宋体"/>
          <w:sz w:val="32"/>
          <w:szCs w:val="32"/>
        </w:rPr>
        <w:t>1</w:t>
      </w:r>
      <w:r w:rsidR="00465B1A" w:rsidRPr="0041217C">
        <w:rPr>
          <w:rFonts w:ascii="宋体" w:hint="eastAsia"/>
          <w:sz w:val="32"/>
          <w:szCs w:val="32"/>
        </w:rPr>
        <w:t>%</w:t>
      </w:r>
      <w:r w:rsidR="00465B1A" w:rsidRPr="0041217C">
        <w:rPr>
          <w:rFonts w:ascii="宋体" w:hAnsi="宋体" w:hint="eastAsia"/>
          <w:sz w:val="32"/>
          <w:szCs w:val="32"/>
        </w:rPr>
        <w:t>。</w:t>
      </w:r>
    </w:p>
    <w:p w14:paraId="0EE27C45" w14:textId="72DFBBDC" w:rsidR="00465B1A" w:rsidRPr="00020F21" w:rsidRDefault="00465B1A" w:rsidP="00465B1A">
      <w:pPr>
        <w:widowControl/>
        <w:adjustRightInd/>
        <w:spacing w:line="560" w:lineRule="exact"/>
        <w:ind w:firstLineChars="200" w:firstLine="620"/>
        <w:textAlignment w:val="auto"/>
        <w:rPr>
          <w:rFonts w:ascii="宋体"/>
          <w:sz w:val="32"/>
          <w:szCs w:val="32"/>
        </w:rPr>
      </w:pPr>
      <w:r w:rsidRPr="00020F21">
        <w:rPr>
          <w:rFonts w:ascii="宋体" w:hint="eastAsia"/>
          <w:sz w:val="32"/>
          <w:szCs w:val="32"/>
        </w:rPr>
        <w:t>按流域分析，在全省12个流域三级区中，有8个流域的地表水资源量比多年平均值少，有</w:t>
      </w:r>
      <w:r w:rsidRPr="00020F21">
        <w:rPr>
          <w:rFonts w:ascii="宋体"/>
          <w:sz w:val="32"/>
          <w:szCs w:val="32"/>
        </w:rPr>
        <w:t>3</w:t>
      </w:r>
      <w:r w:rsidRPr="00020F21">
        <w:rPr>
          <w:rFonts w:ascii="宋体" w:hint="eastAsia"/>
          <w:sz w:val="32"/>
          <w:szCs w:val="32"/>
        </w:rPr>
        <w:t>个流域的地表水资源量比多年平均值多，有1个流域的地表水资源量与多年平均值持平。比多年平均值少</w:t>
      </w:r>
      <w:r w:rsidRPr="00020F21">
        <w:rPr>
          <w:rFonts w:ascii="宋体"/>
          <w:sz w:val="32"/>
          <w:szCs w:val="32"/>
        </w:rPr>
        <w:t>4</w:t>
      </w:r>
      <w:r w:rsidRPr="00020F21">
        <w:rPr>
          <w:rFonts w:ascii="宋体" w:hint="eastAsia"/>
          <w:sz w:val="32"/>
          <w:szCs w:val="32"/>
        </w:rPr>
        <w:t>0%以上的流域为沿黄渤海东部诸河、沿渤海西部诸河和滦河山区，地表水资源量分别为4</w:t>
      </w:r>
      <w:r w:rsidRPr="00020F21">
        <w:rPr>
          <w:rFonts w:ascii="宋体"/>
          <w:sz w:val="32"/>
          <w:szCs w:val="32"/>
        </w:rPr>
        <w:t>4.77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、2</w:t>
      </w:r>
      <w:r w:rsidRPr="00020F21">
        <w:rPr>
          <w:rFonts w:ascii="宋体"/>
          <w:sz w:val="32"/>
          <w:szCs w:val="32"/>
        </w:rPr>
        <w:t>1.76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和1</w:t>
      </w:r>
      <w:r w:rsidRPr="00020F21">
        <w:rPr>
          <w:rFonts w:ascii="宋体"/>
          <w:sz w:val="32"/>
          <w:szCs w:val="32"/>
        </w:rPr>
        <w:t>.21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；比多年平均值少2</w:t>
      </w:r>
      <w:r w:rsidRPr="00020F21">
        <w:rPr>
          <w:rFonts w:ascii="宋体"/>
          <w:sz w:val="32"/>
          <w:szCs w:val="32"/>
        </w:rPr>
        <w:t>0</w:t>
      </w:r>
      <w:r w:rsidRPr="00020F21">
        <w:rPr>
          <w:rFonts w:ascii="宋体" w:hint="eastAsia"/>
          <w:sz w:val="32"/>
          <w:szCs w:val="32"/>
        </w:rPr>
        <w:t>%</w:t>
      </w:r>
      <w:r w:rsidRPr="00020F21">
        <w:rPr>
          <w:rFonts w:ascii="宋体"/>
          <w:sz w:val="32"/>
          <w:szCs w:val="32"/>
        </w:rPr>
        <w:t>-3</w:t>
      </w:r>
      <w:r w:rsidRPr="00020F21">
        <w:rPr>
          <w:rFonts w:ascii="宋体" w:hint="eastAsia"/>
          <w:sz w:val="32"/>
          <w:szCs w:val="32"/>
        </w:rPr>
        <w:t>0%的流域为</w:t>
      </w:r>
      <w:r w:rsidRPr="00020F21">
        <w:rPr>
          <w:rFonts w:ascii="宋体" w:hAnsi="宋体" w:cs="宋体" w:hint="eastAsia"/>
          <w:sz w:val="32"/>
          <w:szCs w:val="32"/>
        </w:rPr>
        <w:t>太子河及大辽河干流和丰满以上，</w:t>
      </w:r>
      <w:r w:rsidRPr="00020F21">
        <w:rPr>
          <w:rFonts w:ascii="宋体" w:hint="eastAsia"/>
          <w:sz w:val="32"/>
          <w:szCs w:val="32"/>
        </w:rPr>
        <w:t>地表水资源量分别为</w:t>
      </w:r>
      <w:r w:rsidRPr="00020F21">
        <w:rPr>
          <w:rFonts w:ascii="宋体"/>
          <w:sz w:val="32"/>
          <w:szCs w:val="32"/>
        </w:rPr>
        <w:t>24.95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和</w:t>
      </w:r>
      <w:r w:rsidRPr="00020F21">
        <w:rPr>
          <w:rFonts w:ascii="宋体"/>
          <w:sz w:val="32"/>
          <w:szCs w:val="32"/>
        </w:rPr>
        <w:t>0.93</w:t>
      </w:r>
      <w:r w:rsidR="00B114BF">
        <w:rPr>
          <w:rFonts w:ascii="宋体" w:hint="eastAsia"/>
          <w:sz w:val="32"/>
          <w:szCs w:val="32"/>
        </w:rPr>
        <w:t>亿立方米</w:t>
      </w:r>
      <w:r w:rsidR="00D723E0">
        <w:rPr>
          <w:rFonts w:ascii="宋体" w:hint="eastAsia"/>
          <w:sz w:val="32"/>
          <w:szCs w:val="32"/>
        </w:rPr>
        <w:t>；</w:t>
      </w:r>
      <w:r w:rsidRPr="00020F21">
        <w:rPr>
          <w:rFonts w:ascii="宋体" w:hint="eastAsia"/>
          <w:sz w:val="32"/>
          <w:szCs w:val="32"/>
        </w:rPr>
        <w:t>比多年平均值少</w:t>
      </w:r>
      <w:r w:rsidRPr="00020F21">
        <w:rPr>
          <w:rFonts w:ascii="宋体"/>
          <w:sz w:val="32"/>
          <w:szCs w:val="32"/>
        </w:rPr>
        <w:t>10</w:t>
      </w:r>
      <w:r w:rsidRPr="00020F21">
        <w:rPr>
          <w:rFonts w:ascii="宋体" w:hint="eastAsia"/>
          <w:sz w:val="32"/>
          <w:szCs w:val="32"/>
        </w:rPr>
        <w:t>%</w:t>
      </w:r>
      <w:r w:rsidRPr="00020F21">
        <w:rPr>
          <w:rFonts w:ascii="宋体"/>
          <w:sz w:val="32"/>
          <w:szCs w:val="32"/>
        </w:rPr>
        <w:t>-2</w:t>
      </w:r>
      <w:r w:rsidRPr="00020F21">
        <w:rPr>
          <w:rFonts w:ascii="宋体" w:hint="eastAsia"/>
          <w:sz w:val="32"/>
          <w:szCs w:val="32"/>
        </w:rPr>
        <w:t>0%的流域为</w:t>
      </w:r>
      <w:r w:rsidRPr="00020F21">
        <w:rPr>
          <w:rFonts w:ascii="宋体" w:hAnsi="宋体" w:cs="宋体" w:hint="eastAsia"/>
          <w:sz w:val="32"/>
          <w:szCs w:val="32"/>
        </w:rPr>
        <w:t>浑河，</w:t>
      </w:r>
      <w:r w:rsidRPr="00020F21">
        <w:rPr>
          <w:rFonts w:ascii="宋体" w:hint="eastAsia"/>
          <w:sz w:val="32"/>
          <w:szCs w:val="32"/>
        </w:rPr>
        <w:t>地表水资源量为</w:t>
      </w:r>
      <w:r w:rsidRPr="00020F21">
        <w:rPr>
          <w:rFonts w:ascii="宋体"/>
          <w:sz w:val="32"/>
          <w:szCs w:val="32"/>
        </w:rPr>
        <w:t>20.87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；比多年平均值多</w:t>
      </w:r>
      <w:r w:rsidRPr="00020F21">
        <w:rPr>
          <w:rFonts w:ascii="宋体"/>
          <w:sz w:val="32"/>
          <w:szCs w:val="32"/>
        </w:rPr>
        <w:t>1</w:t>
      </w:r>
      <w:r w:rsidRPr="00020F21">
        <w:rPr>
          <w:rFonts w:ascii="宋体" w:hint="eastAsia"/>
          <w:sz w:val="32"/>
          <w:szCs w:val="32"/>
        </w:rPr>
        <w:t>0%以下的流域为柳河口以下，地表水资源量为</w:t>
      </w:r>
      <w:r w:rsidRPr="00020F21">
        <w:rPr>
          <w:rFonts w:ascii="宋体"/>
          <w:sz w:val="32"/>
          <w:szCs w:val="32"/>
        </w:rPr>
        <w:t>8.50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；比多年平均值多1</w:t>
      </w:r>
      <w:r w:rsidRPr="00020F21">
        <w:rPr>
          <w:rFonts w:ascii="宋体"/>
          <w:sz w:val="32"/>
          <w:szCs w:val="32"/>
        </w:rPr>
        <w:t>0</w:t>
      </w:r>
      <w:r w:rsidRPr="00020F21">
        <w:rPr>
          <w:rFonts w:ascii="宋体" w:hint="eastAsia"/>
          <w:sz w:val="32"/>
          <w:szCs w:val="32"/>
        </w:rPr>
        <w:t>%-</w:t>
      </w:r>
      <w:r w:rsidRPr="00020F21">
        <w:rPr>
          <w:rFonts w:ascii="宋体"/>
          <w:sz w:val="32"/>
          <w:szCs w:val="32"/>
        </w:rPr>
        <w:t>20</w:t>
      </w:r>
      <w:r w:rsidRPr="00020F21">
        <w:rPr>
          <w:rFonts w:ascii="宋体" w:hint="eastAsia"/>
          <w:sz w:val="32"/>
          <w:szCs w:val="32"/>
        </w:rPr>
        <w:t>%的流域为柳河口以上，地表水资源量为3</w:t>
      </w:r>
      <w:r w:rsidRPr="00020F21">
        <w:rPr>
          <w:rFonts w:ascii="宋体"/>
          <w:sz w:val="32"/>
          <w:szCs w:val="32"/>
        </w:rPr>
        <w:t>3.34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；比多年平均值多</w:t>
      </w:r>
      <w:r w:rsidRPr="00020F21">
        <w:rPr>
          <w:rFonts w:ascii="宋体"/>
          <w:sz w:val="32"/>
          <w:szCs w:val="32"/>
        </w:rPr>
        <w:t>20</w:t>
      </w:r>
      <w:r w:rsidRPr="00020F21">
        <w:rPr>
          <w:rFonts w:ascii="宋体" w:hint="eastAsia"/>
          <w:sz w:val="32"/>
          <w:szCs w:val="32"/>
        </w:rPr>
        <w:t>%以上的流域为东辽河，地表水资源量为</w:t>
      </w:r>
      <w:r w:rsidRPr="00020F21">
        <w:rPr>
          <w:rFonts w:ascii="宋体"/>
          <w:sz w:val="32"/>
          <w:szCs w:val="32"/>
        </w:rPr>
        <w:t>1.17</w:t>
      </w:r>
      <w:r w:rsidR="00B114BF">
        <w:rPr>
          <w:rFonts w:ascii="宋体" w:hint="eastAsia"/>
          <w:sz w:val="32"/>
          <w:szCs w:val="32"/>
        </w:rPr>
        <w:t>亿立方米</w:t>
      </w:r>
      <w:r w:rsidR="007D3876">
        <w:rPr>
          <w:rFonts w:ascii="宋体" w:hint="eastAsia"/>
          <w:sz w:val="32"/>
          <w:szCs w:val="32"/>
        </w:rPr>
        <w:t>；与多年平均值持平的流域</w:t>
      </w:r>
      <w:r w:rsidR="007D3876">
        <w:rPr>
          <w:rFonts w:ascii="宋体"/>
          <w:sz w:val="32"/>
          <w:szCs w:val="32"/>
        </w:rPr>
        <w:t>为</w:t>
      </w:r>
      <w:r w:rsidRPr="00020F21">
        <w:rPr>
          <w:rFonts w:ascii="宋体" w:hint="eastAsia"/>
          <w:sz w:val="32"/>
          <w:szCs w:val="32"/>
        </w:rPr>
        <w:t>西拉木伦河及老哈河，地表水资源量为</w:t>
      </w:r>
      <w:r w:rsidRPr="00020F21">
        <w:rPr>
          <w:rFonts w:ascii="宋体"/>
          <w:sz w:val="32"/>
          <w:szCs w:val="32"/>
        </w:rPr>
        <w:t>0.95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。</w:t>
      </w:r>
    </w:p>
    <w:p w14:paraId="572894D4" w14:textId="607569DA" w:rsidR="00465B1A" w:rsidRDefault="00465B1A" w:rsidP="00007A30">
      <w:pPr>
        <w:tabs>
          <w:tab w:val="left" w:pos="525"/>
          <w:tab w:val="left" w:pos="7560"/>
        </w:tabs>
        <w:spacing w:line="600" w:lineRule="exact"/>
        <w:ind w:right="15" w:firstLineChars="200" w:firstLine="620"/>
        <w:rPr>
          <w:rFonts w:ascii="宋体"/>
          <w:sz w:val="32"/>
          <w:szCs w:val="32"/>
        </w:rPr>
      </w:pPr>
      <w:r w:rsidRPr="00020F21">
        <w:rPr>
          <w:rFonts w:ascii="宋体" w:hint="eastAsia"/>
          <w:sz w:val="32"/>
          <w:szCs w:val="32"/>
        </w:rPr>
        <w:lastRenderedPageBreak/>
        <w:t>按行政区分析，全省14个市级行政区</w:t>
      </w:r>
      <w:r w:rsidR="007D3876">
        <w:rPr>
          <w:rFonts w:ascii="宋体" w:hint="eastAsia"/>
          <w:sz w:val="32"/>
          <w:szCs w:val="32"/>
        </w:rPr>
        <w:t>中</w:t>
      </w:r>
      <w:r w:rsidRPr="00020F21">
        <w:rPr>
          <w:rFonts w:ascii="宋体" w:hint="eastAsia"/>
          <w:sz w:val="32"/>
          <w:szCs w:val="32"/>
        </w:rPr>
        <w:t>，</w:t>
      </w:r>
      <w:r w:rsidRPr="00020F21">
        <w:rPr>
          <w:rFonts w:ascii="宋体" w:hint="eastAsia"/>
          <w:bCs/>
          <w:sz w:val="32"/>
          <w:szCs w:val="32"/>
        </w:rPr>
        <w:t>有</w:t>
      </w:r>
      <w:r w:rsidRPr="00020F21">
        <w:rPr>
          <w:rFonts w:ascii="宋体"/>
          <w:bCs/>
          <w:sz w:val="32"/>
          <w:szCs w:val="32"/>
        </w:rPr>
        <w:t>11</w:t>
      </w:r>
      <w:r w:rsidRPr="00020F21">
        <w:rPr>
          <w:rFonts w:ascii="宋体" w:hint="eastAsia"/>
          <w:bCs/>
          <w:sz w:val="32"/>
          <w:szCs w:val="32"/>
        </w:rPr>
        <w:t>个行政区的地表水资源量少于多年平均值，有3个行政区的地表水资源量多于多年平均值</w:t>
      </w:r>
      <w:r w:rsidRPr="00020F21">
        <w:rPr>
          <w:rFonts w:ascii="宋体" w:hint="eastAsia"/>
          <w:sz w:val="32"/>
          <w:szCs w:val="32"/>
        </w:rPr>
        <w:t>。比多年平均值少</w:t>
      </w:r>
      <w:r w:rsidRPr="00020F21">
        <w:rPr>
          <w:rFonts w:ascii="宋体"/>
          <w:sz w:val="32"/>
          <w:szCs w:val="32"/>
        </w:rPr>
        <w:t>4</w:t>
      </w:r>
      <w:r w:rsidRPr="00020F21">
        <w:rPr>
          <w:rFonts w:ascii="宋体" w:hint="eastAsia"/>
          <w:sz w:val="32"/>
          <w:szCs w:val="32"/>
        </w:rPr>
        <w:t>0%以上的为丹东市和葫芦岛市，地表水资源量分别为</w:t>
      </w:r>
      <w:r w:rsidRPr="00020F21">
        <w:rPr>
          <w:rFonts w:ascii="宋体"/>
          <w:sz w:val="32"/>
          <w:szCs w:val="32"/>
        </w:rPr>
        <w:t>44.71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和1</w:t>
      </w:r>
      <w:r w:rsidRPr="00020F21">
        <w:rPr>
          <w:rFonts w:ascii="宋体"/>
          <w:sz w:val="32"/>
          <w:szCs w:val="32"/>
        </w:rPr>
        <w:t>0.49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。比多年平均值少</w:t>
      </w:r>
      <w:r w:rsidRPr="00020F21">
        <w:rPr>
          <w:rFonts w:ascii="宋体"/>
          <w:sz w:val="32"/>
          <w:szCs w:val="32"/>
        </w:rPr>
        <w:t>3</w:t>
      </w:r>
      <w:r w:rsidRPr="00020F21">
        <w:rPr>
          <w:rFonts w:ascii="宋体" w:hint="eastAsia"/>
          <w:sz w:val="32"/>
          <w:szCs w:val="32"/>
        </w:rPr>
        <w:t>0%</w:t>
      </w:r>
      <w:r w:rsidRPr="00020F21">
        <w:rPr>
          <w:rFonts w:ascii="宋体"/>
          <w:sz w:val="32"/>
          <w:szCs w:val="32"/>
        </w:rPr>
        <w:t>-40</w:t>
      </w:r>
      <w:r w:rsidRPr="00020F21">
        <w:rPr>
          <w:rFonts w:ascii="宋体" w:hint="eastAsia"/>
          <w:sz w:val="32"/>
          <w:szCs w:val="32"/>
        </w:rPr>
        <w:t>%的为大连市、鞍山市、本溪市、营口市和朝阳市，地表水资源量分别为1</w:t>
      </w:r>
      <w:r w:rsidRPr="00020F21">
        <w:rPr>
          <w:rFonts w:ascii="宋体"/>
          <w:sz w:val="32"/>
          <w:szCs w:val="32"/>
        </w:rPr>
        <w:t>9.66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、1</w:t>
      </w:r>
      <w:r w:rsidRPr="00020F21">
        <w:rPr>
          <w:rFonts w:ascii="宋体"/>
          <w:sz w:val="32"/>
          <w:szCs w:val="32"/>
        </w:rPr>
        <w:t>6.22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、2</w:t>
      </w:r>
      <w:r w:rsidRPr="00020F21">
        <w:rPr>
          <w:rFonts w:ascii="宋体"/>
          <w:sz w:val="32"/>
          <w:szCs w:val="32"/>
        </w:rPr>
        <w:t>2.16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、6</w:t>
      </w:r>
      <w:r w:rsidRPr="00020F21">
        <w:rPr>
          <w:rFonts w:ascii="宋体"/>
          <w:sz w:val="32"/>
          <w:szCs w:val="32"/>
        </w:rPr>
        <w:t>.36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和9</w:t>
      </w:r>
      <w:r w:rsidRPr="00020F21">
        <w:rPr>
          <w:rFonts w:ascii="宋体"/>
          <w:sz w:val="32"/>
          <w:szCs w:val="32"/>
        </w:rPr>
        <w:t>.02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</w:t>
      </w:r>
      <w:r w:rsidR="00353E0E" w:rsidRPr="00020F21">
        <w:rPr>
          <w:rFonts w:ascii="宋体" w:hint="eastAsia"/>
          <w:sz w:val="32"/>
          <w:szCs w:val="32"/>
        </w:rPr>
        <w:t>比多年平均值少20%</w:t>
      </w:r>
      <w:r w:rsidR="00353E0E" w:rsidRPr="00020F21">
        <w:rPr>
          <w:rFonts w:ascii="宋体"/>
          <w:sz w:val="32"/>
          <w:szCs w:val="32"/>
        </w:rPr>
        <w:t>-30</w:t>
      </w:r>
      <w:r w:rsidR="00353E0E" w:rsidRPr="00020F21">
        <w:rPr>
          <w:rFonts w:ascii="宋体" w:hint="eastAsia"/>
          <w:sz w:val="32"/>
          <w:szCs w:val="32"/>
        </w:rPr>
        <w:t>%</w:t>
      </w:r>
      <w:r w:rsidR="007D3876">
        <w:rPr>
          <w:rFonts w:ascii="宋体" w:hint="eastAsia"/>
          <w:sz w:val="32"/>
          <w:szCs w:val="32"/>
        </w:rPr>
        <w:t>的为锦州市和</w:t>
      </w:r>
      <w:r w:rsidR="00353E0E" w:rsidRPr="00020F21">
        <w:rPr>
          <w:rFonts w:ascii="宋体" w:hint="eastAsia"/>
          <w:sz w:val="32"/>
          <w:szCs w:val="32"/>
        </w:rPr>
        <w:t>辽阳市，地表水资源量分别为</w:t>
      </w:r>
      <w:r w:rsidR="00353E0E" w:rsidRPr="00020F21">
        <w:rPr>
          <w:rFonts w:ascii="宋体"/>
          <w:sz w:val="32"/>
          <w:szCs w:val="32"/>
        </w:rPr>
        <w:t>6.18</w:t>
      </w:r>
      <w:r w:rsidR="00353E0E">
        <w:rPr>
          <w:rFonts w:ascii="宋体" w:hint="eastAsia"/>
          <w:sz w:val="32"/>
          <w:szCs w:val="32"/>
        </w:rPr>
        <w:t>亿立方米</w:t>
      </w:r>
      <w:r w:rsidR="00353E0E" w:rsidRPr="00020F21">
        <w:rPr>
          <w:rFonts w:ascii="宋体" w:hint="eastAsia"/>
          <w:sz w:val="32"/>
          <w:szCs w:val="32"/>
        </w:rPr>
        <w:t>和</w:t>
      </w:r>
      <w:r w:rsidR="00353E0E" w:rsidRPr="00020F21">
        <w:rPr>
          <w:rFonts w:ascii="宋体"/>
          <w:sz w:val="32"/>
          <w:szCs w:val="32"/>
        </w:rPr>
        <w:t>6.43</w:t>
      </w:r>
      <w:r w:rsidR="00353E0E">
        <w:rPr>
          <w:rFonts w:ascii="宋体" w:hint="eastAsia"/>
          <w:sz w:val="32"/>
          <w:szCs w:val="32"/>
        </w:rPr>
        <w:t>亿立方米</w:t>
      </w:r>
      <w:r w:rsidR="00353E0E" w:rsidRPr="00020F21">
        <w:rPr>
          <w:rFonts w:ascii="宋体" w:hint="eastAsia"/>
          <w:sz w:val="32"/>
          <w:szCs w:val="32"/>
        </w:rPr>
        <w:t>；</w:t>
      </w:r>
      <w:r w:rsidRPr="00020F21">
        <w:rPr>
          <w:rFonts w:ascii="宋体" w:hint="eastAsia"/>
          <w:sz w:val="32"/>
          <w:szCs w:val="32"/>
        </w:rPr>
        <w:t>比多年平均值少</w:t>
      </w:r>
      <w:r w:rsidRPr="00020F21">
        <w:rPr>
          <w:rFonts w:ascii="宋体"/>
          <w:sz w:val="32"/>
          <w:szCs w:val="32"/>
        </w:rPr>
        <w:t>10</w:t>
      </w:r>
      <w:r w:rsidRPr="00020F21">
        <w:rPr>
          <w:rFonts w:ascii="宋体" w:hint="eastAsia"/>
          <w:sz w:val="32"/>
          <w:szCs w:val="32"/>
        </w:rPr>
        <w:t>%-</w:t>
      </w:r>
      <w:r w:rsidRPr="00020F21">
        <w:rPr>
          <w:rFonts w:ascii="宋体"/>
          <w:sz w:val="32"/>
          <w:szCs w:val="32"/>
        </w:rPr>
        <w:t>20</w:t>
      </w:r>
      <w:r w:rsidRPr="00020F21">
        <w:rPr>
          <w:rFonts w:ascii="宋体" w:hint="eastAsia"/>
          <w:sz w:val="32"/>
          <w:szCs w:val="32"/>
        </w:rPr>
        <w:t>%的为抚顺市和阜新市，地表水资源量分别为2</w:t>
      </w:r>
      <w:r w:rsidRPr="00020F21">
        <w:rPr>
          <w:rFonts w:ascii="宋体"/>
          <w:sz w:val="32"/>
          <w:szCs w:val="32"/>
        </w:rPr>
        <w:t>4.61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和</w:t>
      </w:r>
      <w:r w:rsidRPr="00020F21">
        <w:rPr>
          <w:rFonts w:ascii="宋体"/>
          <w:sz w:val="32"/>
          <w:szCs w:val="32"/>
        </w:rPr>
        <w:t>4.17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；比多年平均值多10%以下的为盘锦市，地表水资源量为</w:t>
      </w:r>
      <w:r w:rsidRPr="00020F21">
        <w:rPr>
          <w:rFonts w:ascii="宋体"/>
          <w:sz w:val="32"/>
          <w:szCs w:val="32"/>
        </w:rPr>
        <w:t>2.63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；比多年平均值多</w:t>
      </w:r>
      <w:r w:rsidRPr="00020F21">
        <w:rPr>
          <w:rFonts w:ascii="宋体"/>
          <w:sz w:val="32"/>
          <w:szCs w:val="32"/>
        </w:rPr>
        <w:t>2</w:t>
      </w:r>
      <w:r w:rsidRPr="00020F21">
        <w:rPr>
          <w:rFonts w:ascii="宋体" w:hint="eastAsia"/>
          <w:sz w:val="32"/>
          <w:szCs w:val="32"/>
        </w:rPr>
        <w:t>0%-</w:t>
      </w:r>
      <w:r w:rsidRPr="00020F21">
        <w:rPr>
          <w:rFonts w:ascii="宋体"/>
          <w:sz w:val="32"/>
          <w:szCs w:val="32"/>
        </w:rPr>
        <w:t>3</w:t>
      </w:r>
      <w:r w:rsidRPr="00020F21">
        <w:rPr>
          <w:rFonts w:ascii="宋体" w:hint="eastAsia"/>
          <w:sz w:val="32"/>
          <w:szCs w:val="32"/>
        </w:rPr>
        <w:t>0%的为铁岭市，地表水资源量为2</w:t>
      </w:r>
      <w:r w:rsidRPr="00020F21">
        <w:rPr>
          <w:rFonts w:ascii="宋体"/>
          <w:sz w:val="32"/>
          <w:szCs w:val="32"/>
        </w:rPr>
        <w:t>4.44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；比多年平均值多</w:t>
      </w:r>
      <w:r w:rsidRPr="00020F21">
        <w:rPr>
          <w:rFonts w:ascii="宋体"/>
          <w:sz w:val="32"/>
          <w:szCs w:val="32"/>
        </w:rPr>
        <w:t>3</w:t>
      </w:r>
      <w:r w:rsidRPr="00020F21">
        <w:rPr>
          <w:rFonts w:ascii="宋体" w:hint="eastAsia"/>
          <w:sz w:val="32"/>
          <w:szCs w:val="32"/>
        </w:rPr>
        <w:t>0%以上的为沈阳市，地表水资源量为</w:t>
      </w:r>
      <w:r w:rsidRPr="00020F21">
        <w:rPr>
          <w:rFonts w:ascii="宋体"/>
          <w:sz w:val="32"/>
          <w:szCs w:val="32"/>
        </w:rPr>
        <w:t>14.46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。</w:t>
      </w:r>
    </w:p>
    <w:p w14:paraId="11D50A0A" w14:textId="2FAA087F" w:rsidR="00007A30" w:rsidRDefault="00EC1A4E" w:rsidP="00007A30">
      <w:pPr>
        <w:tabs>
          <w:tab w:val="left" w:pos="525"/>
          <w:tab w:val="left" w:pos="7560"/>
        </w:tabs>
        <w:spacing w:line="600" w:lineRule="exact"/>
        <w:ind w:right="15" w:firstLineChars="200" w:firstLine="62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出入境</w:t>
      </w:r>
      <w:r w:rsidR="005E6CC6">
        <w:rPr>
          <w:rFonts w:ascii="宋体" w:hAnsi="宋体" w:hint="eastAsia"/>
          <w:b/>
          <w:sz w:val="32"/>
          <w:szCs w:val="32"/>
        </w:rPr>
        <w:t>入海</w:t>
      </w:r>
      <w:r>
        <w:rPr>
          <w:rFonts w:ascii="宋体" w:hAnsi="宋体" w:hint="eastAsia"/>
          <w:b/>
          <w:sz w:val="32"/>
          <w:szCs w:val="32"/>
        </w:rPr>
        <w:t>水量</w:t>
      </w:r>
      <w:r w:rsidR="0031669D">
        <w:rPr>
          <w:rFonts w:ascii="宋体" w:hAnsi="宋体" w:hint="eastAsia"/>
          <w:b/>
          <w:sz w:val="32"/>
          <w:szCs w:val="32"/>
        </w:rPr>
        <w:t xml:space="preserve"> </w:t>
      </w:r>
      <w:r w:rsidR="0031669D">
        <w:rPr>
          <w:rFonts w:ascii="宋体" w:hAnsi="宋体"/>
          <w:b/>
          <w:sz w:val="32"/>
          <w:szCs w:val="32"/>
        </w:rPr>
        <w:t xml:space="preserve"> </w:t>
      </w:r>
      <w:r w:rsidR="00465B1A" w:rsidRPr="005C2F64">
        <w:rPr>
          <w:rFonts w:ascii="宋体" w:hAnsi="宋体" w:hint="eastAsia"/>
          <w:sz w:val="32"/>
          <w:szCs w:val="32"/>
        </w:rPr>
        <w:t>流入我省境内的河流主要有内蒙古</w:t>
      </w:r>
      <w:r w:rsidR="00465B1A">
        <w:rPr>
          <w:rFonts w:ascii="宋体" w:hAnsi="宋体" w:hint="eastAsia"/>
          <w:sz w:val="32"/>
          <w:szCs w:val="32"/>
        </w:rPr>
        <w:t>自治区</w:t>
      </w:r>
      <w:r w:rsidR="00465B1A" w:rsidRPr="005C2F64">
        <w:rPr>
          <w:rFonts w:ascii="宋体" w:hAnsi="宋体" w:hint="eastAsia"/>
          <w:sz w:val="32"/>
          <w:szCs w:val="32"/>
        </w:rPr>
        <w:t>、吉林</w:t>
      </w:r>
      <w:r w:rsidR="00465B1A">
        <w:rPr>
          <w:rFonts w:ascii="宋体" w:hAnsi="宋体" w:hint="eastAsia"/>
          <w:sz w:val="32"/>
          <w:szCs w:val="32"/>
        </w:rPr>
        <w:t>省</w:t>
      </w:r>
      <w:r w:rsidR="00465B1A" w:rsidRPr="005C2F64">
        <w:rPr>
          <w:rFonts w:ascii="宋体" w:hAnsi="宋体" w:hint="eastAsia"/>
          <w:sz w:val="32"/>
          <w:szCs w:val="32"/>
        </w:rPr>
        <w:t>的西辽河、东辽河、柳河、浑江、大凌河支流。</w:t>
      </w:r>
      <w:r w:rsidR="00465B1A" w:rsidRPr="005C2F64">
        <w:rPr>
          <w:rFonts w:ascii="宋体" w:hint="eastAsia"/>
          <w:sz w:val="32"/>
          <w:szCs w:val="32"/>
        </w:rPr>
        <w:t>201</w:t>
      </w:r>
      <w:r w:rsidR="00465B1A" w:rsidRPr="005C2F64">
        <w:rPr>
          <w:rFonts w:ascii="宋体"/>
          <w:sz w:val="32"/>
          <w:szCs w:val="32"/>
        </w:rPr>
        <w:t>9</w:t>
      </w:r>
      <w:r w:rsidR="00465B1A" w:rsidRPr="005C2F64">
        <w:rPr>
          <w:rFonts w:ascii="宋体" w:hint="eastAsia"/>
          <w:sz w:val="32"/>
          <w:szCs w:val="32"/>
        </w:rPr>
        <w:t>年全省入境水量</w:t>
      </w:r>
      <w:r w:rsidR="00465B1A" w:rsidRPr="005C2F64">
        <w:rPr>
          <w:rFonts w:ascii="宋体"/>
          <w:sz w:val="32"/>
          <w:szCs w:val="32"/>
        </w:rPr>
        <w:t>34.76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，比多年平均值少</w:t>
      </w:r>
      <w:r w:rsidR="00465B1A" w:rsidRPr="005C2F64">
        <w:rPr>
          <w:rFonts w:ascii="宋体"/>
          <w:sz w:val="32"/>
          <w:szCs w:val="32"/>
        </w:rPr>
        <w:t>19.83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。</w:t>
      </w:r>
      <w:r w:rsidR="00465B1A" w:rsidRPr="005C2F64">
        <w:rPr>
          <w:rFonts w:ascii="宋体" w:hAnsi="宋体" w:hint="eastAsia"/>
          <w:sz w:val="32"/>
          <w:szCs w:val="32"/>
        </w:rPr>
        <w:t>我省出境河流包括流</w:t>
      </w:r>
      <w:r w:rsidR="00465B1A" w:rsidRPr="00F943C4">
        <w:rPr>
          <w:rFonts w:ascii="宋体" w:hAnsi="宋体" w:hint="eastAsia"/>
          <w:sz w:val="32"/>
          <w:szCs w:val="32"/>
        </w:rPr>
        <w:t>出到河北省、内蒙古自治区、吉林省的青龙河、老哈河、东辽河和辉发河</w:t>
      </w:r>
      <w:r w:rsidR="00465B1A" w:rsidRPr="005C2F64">
        <w:rPr>
          <w:rFonts w:ascii="宋体" w:hAnsi="宋体" w:hint="eastAsia"/>
          <w:sz w:val="32"/>
          <w:szCs w:val="32"/>
        </w:rPr>
        <w:t>。我省入海河流有辽河、浑河、太子河及沿海诸河等。</w:t>
      </w:r>
      <w:r w:rsidR="00465B1A" w:rsidRPr="005C2F64">
        <w:rPr>
          <w:rFonts w:ascii="宋体" w:hint="eastAsia"/>
          <w:sz w:val="32"/>
          <w:szCs w:val="32"/>
        </w:rPr>
        <w:t>201</w:t>
      </w:r>
      <w:r w:rsidR="00465B1A" w:rsidRPr="005C2F64">
        <w:rPr>
          <w:rFonts w:ascii="宋体"/>
          <w:sz w:val="32"/>
          <w:szCs w:val="32"/>
        </w:rPr>
        <w:t>9</w:t>
      </w:r>
      <w:r w:rsidR="00465B1A" w:rsidRPr="005C2F64">
        <w:rPr>
          <w:rFonts w:ascii="宋体" w:hint="eastAsia"/>
          <w:sz w:val="32"/>
          <w:szCs w:val="32"/>
        </w:rPr>
        <w:t>年出省境及入海水量</w:t>
      </w:r>
      <w:r w:rsidR="00465B1A">
        <w:rPr>
          <w:rFonts w:ascii="宋体" w:hint="eastAsia"/>
          <w:sz w:val="32"/>
          <w:szCs w:val="32"/>
        </w:rPr>
        <w:t>为</w:t>
      </w:r>
      <w:r w:rsidR="00465B1A" w:rsidRPr="005C2F64">
        <w:rPr>
          <w:rFonts w:ascii="宋体"/>
          <w:sz w:val="32"/>
          <w:szCs w:val="32"/>
        </w:rPr>
        <w:t>107.81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，比多年平均值少</w:t>
      </w:r>
      <w:r w:rsidR="00465B1A" w:rsidRPr="005C2F64">
        <w:rPr>
          <w:rFonts w:ascii="宋体"/>
          <w:sz w:val="32"/>
          <w:szCs w:val="32"/>
        </w:rPr>
        <w:t>87.04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。其中，流入其他省份水量</w:t>
      </w:r>
      <w:r w:rsidR="00465B1A">
        <w:rPr>
          <w:rFonts w:ascii="宋体" w:hint="eastAsia"/>
          <w:sz w:val="32"/>
          <w:szCs w:val="32"/>
        </w:rPr>
        <w:t>为</w:t>
      </w:r>
      <w:r w:rsidR="00465B1A" w:rsidRPr="005C2F64">
        <w:rPr>
          <w:rFonts w:ascii="宋体"/>
          <w:sz w:val="32"/>
          <w:szCs w:val="32"/>
        </w:rPr>
        <w:t>3.38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，比多年平均值少</w:t>
      </w:r>
      <w:r w:rsidR="00465B1A" w:rsidRPr="005C2F64">
        <w:rPr>
          <w:rFonts w:ascii="宋体"/>
          <w:sz w:val="32"/>
          <w:szCs w:val="32"/>
        </w:rPr>
        <w:t>0.96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；入海水量为</w:t>
      </w:r>
      <w:r w:rsidR="00465B1A" w:rsidRPr="005C2F64">
        <w:rPr>
          <w:rFonts w:ascii="宋体"/>
          <w:sz w:val="32"/>
          <w:szCs w:val="32"/>
        </w:rPr>
        <w:t>104.43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，比多年平均值少8</w:t>
      </w:r>
      <w:r w:rsidR="00465B1A" w:rsidRPr="005C2F64">
        <w:rPr>
          <w:rFonts w:ascii="宋体"/>
          <w:sz w:val="32"/>
          <w:szCs w:val="32"/>
        </w:rPr>
        <w:t>6.08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。</w:t>
      </w:r>
    </w:p>
    <w:p w14:paraId="34EEEB97" w14:textId="2F2D2698" w:rsidR="00B038AF" w:rsidRPr="00465B1A" w:rsidRDefault="00EC1A4E" w:rsidP="00465B1A">
      <w:pPr>
        <w:spacing w:line="600" w:lineRule="exact"/>
        <w:ind w:rightChars="6" w:right="14" w:firstLineChars="192" w:firstLine="597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大型水库蓄水量  </w:t>
      </w:r>
      <w:r w:rsidR="00465B1A" w:rsidRPr="005C2F64">
        <w:rPr>
          <w:rFonts w:ascii="宋体" w:hint="eastAsia"/>
          <w:sz w:val="32"/>
          <w:szCs w:val="32"/>
        </w:rPr>
        <w:t>201</w:t>
      </w:r>
      <w:r w:rsidR="00465B1A" w:rsidRPr="005C2F64">
        <w:rPr>
          <w:rFonts w:ascii="宋体"/>
          <w:sz w:val="32"/>
          <w:szCs w:val="32"/>
        </w:rPr>
        <w:t>9</w:t>
      </w:r>
      <w:r w:rsidR="00465B1A" w:rsidRPr="005C2F64">
        <w:rPr>
          <w:rFonts w:ascii="宋体" w:hint="eastAsia"/>
          <w:sz w:val="32"/>
          <w:szCs w:val="32"/>
        </w:rPr>
        <w:t>年，省28座大型水库年末蓄水总量5</w:t>
      </w:r>
      <w:r w:rsidR="00465B1A" w:rsidRPr="005C2F64">
        <w:rPr>
          <w:rFonts w:ascii="宋体"/>
          <w:sz w:val="32"/>
          <w:szCs w:val="32"/>
        </w:rPr>
        <w:t>9.67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，比上年同期多</w:t>
      </w:r>
      <w:r w:rsidR="00465B1A" w:rsidRPr="005C2F64">
        <w:rPr>
          <w:rFonts w:ascii="宋体"/>
          <w:sz w:val="32"/>
          <w:szCs w:val="32"/>
        </w:rPr>
        <w:t>3.60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。其中省属九大水库年末蓄水总量</w:t>
      </w:r>
      <w:r w:rsidR="00465B1A" w:rsidRPr="005C2F64">
        <w:rPr>
          <w:rFonts w:ascii="宋体"/>
          <w:sz w:val="32"/>
          <w:szCs w:val="32"/>
        </w:rPr>
        <w:t>39.67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，比上年同期多</w:t>
      </w:r>
      <w:r w:rsidR="00465B1A" w:rsidRPr="005C2F64">
        <w:rPr>
          <w:rFonts w:ascii="宋体"/>
          <w:sz w:val="32"/>
          <w:szCs w:val="32"/>
        </w:rPr>
        <w:t>2.55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5C2F64">
        <w:rPr>
          <w:rFonts w:ascii="宋体" w:hint="eastAsia"/>
          <w:sz w:val="32"/>
          <w:szCs w:val="32"/>
        </w:rPr>
        <w:t>。</w:t>
      </w:r>
    </w:p>
    <w:p w14:paraId="4CD0BE0C" w14:textId="77777777" w:rsidR="00EC1A4E" w:rsidRDefault="00EC1A4E" w:rsidP="00007A30">
      <w:pPr>
        <w:tabs>
          <w:tab w:val="left" w:pos="525"/>
          <w:tab w:val="left" w:pos="7560"/>
        </w:tabs>
        <w:spacing w:line="600" w:lineRule="exact"/>
        <w:ind w:firstLineChars="200" w:firstLine="62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（三）地下水资源</w:t>
      </w:r>
    </w:p>
    <w:p w14:paraId="7F17A30E" w14:textId="57A0EF9B" w:rsidR="00FB45D6" w:rsidRDefault="00EC1A4E" w:rsidP="00007A30">
      <w:pPr>
        <w:tabs>
          <w:tab w:val="left" w:pos="525"/>
          <w:tab w:val="left" w:pos="7560"/>
        </w:tabs>
        <w:spacing w:line="600" w:lineRule="exact"/>
        <w:ind w:firstLineChars="200" w:firstLine="622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地下水资源量</w:t>
      </w:r>
      <w:r>
        <w:rPr>
          <w:rFonts w:ascii="宋体" w:hAnsi="宋体" w:hint="eastAsia"/>
          <w:sz w:val="32"/>
          <w:szCs w:val="32"/>
        </w:rPr>
        <w:t xml:space="preserve">  </w:t>
      </w:r>
      <w:r w:rsidR="00465B1A" w:rsidRPr="0041217C">
        <w:rPr>
          <w:rFonts w:ascii="宋体" w:hAnsi="宋体" w:hint="eastAsia"/>
          <w:sz w:val="32"/>
          <w:szCs w:val="32"/>
        </w:rPr>
        <w:t>是指</w:t>
      </w:r>
      <w:r w:rsidR="00465B1A" w:rsidRPr="0041217C">
        <w:rPr>
          <w:rFonts w:ascii="宋体" w:hint="eastAsia"/>
          <w:sz w:val="32"/>
          <w:szCs w:val="32"/>
        </w:rPr>
        <w:t>地下饱和含水层逐年更新的动态水量，即降水和地表水入渗对地下水的补给量。20</w:t>
      </w:r>
      <w:r w:rsidR="00465B1A" w:rsidRPr="0041217C">
        <w:rPr>
          <w:rFonts w:ascii="宋体"/>
          <w:sz w:val="32"/>
          <w:szCs w:val="32"/>
        </w:rPr>
        <w:t>19</w:t>
      </w:r>
      <w:r w:rsidR="00465B1A" w:rsidRPr="0041217C">
        <w:rPr>
          <w:rFonts w:ascii="宋体" w:hint="eastAsia"/>
          <w:sz w:val="32"/>
          <w:szCs w:val="32"/>
        </w:rPr>
        <w:t>年全省地下水资源量</w:t>
      </w:r>
      <w:r w:rsidR="00465B1A" w:rsidRPr="0041217C">
        <w:rPr>
          <w:rFonts w:ascii="宋体"/>
          <w:sz w:val="32"/>
          <w:szCs w:val="32"/>
        </w:rPr>
        <w:t>106.8</w:t>
      </w:r>
      <w:r w:rsidR="00465B1A">
        <w:rPr>
          <w:rFonts w:ascii="宋体"/>
          <w:sz w:val="32"/>
          <w:szCs w:val="32"/>
        </w:rPr>
        <w:t>0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41217C">
        <w:rPr>
          <w:rFonts w:ascii="宋体" w:hint="eastAsia"/>
          <w:sz w:val="32"/>
          <w:szCs w:val="32"/>
        </w:rPr>
        <w:t>，比多年平均值少</w:t>
      </w:r>
      <w:r w:rsidR="00465B1A" w:rsidRPr="0041217C">
        <w:rPr>
          <w:rFonts w:ascii="宋体"/>
          <w:sz w:val="32"/>
          <w:szCs w:val="32"/>
        </w:rPr>
        <w:t>14.3</w:t>
      </w:r>
      <w:r w:rsidR="00465B1A" w:rsidRPr="0041217C">
        <w:rPr>
          <w:rFonts w:ascii="宋体" w:hint="eastAsia"/>
          <w:sz w:val="32"/>
          <w:szCs w:val="32"/>
        </w:rPr>
        <w:t>%。其中，山丘区地下水资源量</w:t>
      </w:r>
      <w:r w:rsidR="00465B1A" w:rsidRPr="0041217C">
        <w:rPr>
          <w:rFonts w:ascii="宋体"/>
          <w:sz w:val="32"/>
          <w:szCs w:val="32"/>
        </w:rPr>
        <w:t>42.96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41217C">
        <w:rPr>
          <w:rFonts w:ascii="宋体" w:hint="eastAsia"/>
          <w:sz w:val="32"/>
          <w:szCs w:val="32"/>
        </w:rPr>
        <w:t>，平原区地下水资源量</w:t>
      </w:r>
      <w:r w:rsidR="00465B1A" w:rsidRPr="0041217C">
        <w:rPr>
          <w:rFonts w:ascii="宋体"/>
          <w:sz w:val="32"/>
          <w:szCs w:val="32"/>
        </w:rPr>
        <w:t>67.</w:t>
      </w:r>
      <w:r w:rsidR="00465B1A">
        <w:rPr>
          <w:rFonts w:ascii="宋体"/>
          <w:sz w:val="32"/>
          <w:szCs w:val="32"/>
        </w:rPr>
        <w:t>66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41217C">
        <w:rPr>
          <w:rFonts w:ascii="宋体" w:hint="eastAsia"/>
          <w:sz w:val="32"/>
          <w:szCs w:val="32"/>
        </w:rPr>
        <w:t>，山丘区与平原区重复计算量</w:t>
      </w:r>
      <w:r w:rsidR="00465B1A" w:rsidRPr="0041217C">
        <w:rPr>
          <w:rFonts w:ascii="宋体"/>
          <w:sz w:val="32"/>
          <w:szCs w:val="32"/>
        </w:rPr>
        <w:t>3.82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41217C">
        <w:rPr>
          <w:rFonts w:ascii="宋体" w:hint="eastAsia"/>
          <w:sz w:val="32"/>
          <w:szCs w:val="32"/>
        </w:rPr>
        <w:t>。</w:t>
      </w:r>
    </w:p>
    <w:p w14:paraId="48D741FA" w14:textId="6E3C8325" w:rsidR="00FB45D6" w:rsidRPr="00EE69E9" w:rsidRDefault="005D5592" w:rsidP="00EE69E9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</w:t>
      </w:r>
      <w:r w:rsidR="00EC1A4E">
        <w:rPr>
          <w:rFonts w:ascii="宋体" w:hAnsi="宋体" w:hint="eastAsia"/>
          <w:b/>
          <w:sz w:val="32"/>
          <w:szCs w:val="32"/>
        </w:rPr>
        <w:t xml:space="preserve">地下水动态  </w:t>
      </w:r>
      <w:r w:rsidR="00465B1A" w:rsidRPr="009F611E">
        <w:rPr>
          <w:rFonts w:ascii="宋体" w:hAnsi="宋体"/>
          <w:kern w:val="2"/>
          <w:sz w:val="32"/>
          <w:szCs w:val="32"/>
        </w:rPr>
        <w:t>201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9</w:t>
      </w:r>
      <w:r w:rsidR="00465B1A" w:rsidRPr="009F611E">
        <w:rPr>
          <w:rFonts w:ascii="宋体" w:hAnsi="宋体"/>
          <w:kern w:val="2"/>
          <w:sz w:val="32"/>
          <w:szCs w:val="32"/>
        </w:rPr>
        <w:t>年，全省平原区地下水位总体呈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上升</w:t>
      </w:r>
      <w:r w:rsidR="00465B1A" w:rsidRPr="009F611E">
        <w:rPr>
          <w:rFonts w:ascii="宋体" w:hAnsi="宋体"/>
          <w:kern w:val="2"/>
          <w:sz w:val="32"/>
          <w:szCs w:val="32"/>
        </w:rPr>
        <w:t>趋势，相对上年平原区浅层地下水存储量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增加11.30</w:t>
      </w:r>
      <w:r w:rsidR="00B114BF">
        <w:rPr>
          <w:rFonts w:ascii="宋体" w:hAnsi="宋体"/>
          <w:kern w:val="2"/>
          <w:sz w:val="32"/>
          <w:szCs w:val="32"/>
        </w:rPr>
        <w:t>亿立方米</w:t>
      </w:r>
      <w:r w:rsidR="00465B1A" w:rsidRPr="009F611E">
        <w:rPr>
          <w:rFonts w:ascii="宋体" w:hAnsi="宋体"/>
          <w:kern w:val="2"/>
          <w:sz w:val="32"/>
          <w:szCs w:val="32"/>
        </w:rPr>
        <w:t>。地下水位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上升</w:t>
      </w:r>
      <w:r w:rsidR="00465B1A" w:rsidRPr="009F611E">
        <w:rPr>
          <w:rFonts w:ascii="宋体" w:hAnsi="宋体"/>
          <w:kern w:val="2"/>
          <w:sz w:val="32"/>
          <w:szCs w:val="32"/>
        </w:rPr>
        <w:t>区（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上升</w:t>
      </w:r>
      <w:r w:rsidR="00465B1A" w:rsidRPr="009F611E">
        <w:rPr>
          <w:rFonts w:ascii="宋体" w:hAnsi="宋体"/>
          <w:kern w:val="2"/>
          <w:sz w:val="32"/>
          <w:szCs w:val="32"/>
        </w:rPr>
        <w:t>超过0.5</w:t>
      </w:r>
      <w:r w:rsidR="00FE1948">
        <w:rPr>
          <w:rFonts w:ascii="宋体" w:hAnsi="宋体" w:hint="eastAsia"/>
          <w:kern w:val="2"/>
          <w:sz w:val="32"/>
          <w:szCs w:val="32"/>
        </w:rPr>
        <w:t>米</w:t>
      </w:r>
      <w:r w:rsidR="00465B1A" w:rsidRPr="009F611E">
        <w:rPr>
          <w:rFonts w:ascii="宋体" w:hAnsi="宋体"/>
          <w:kern w:val="2"/>
          <w:sz w:val="32"/>
          <w:szCs w:val="32"/>
        </w:rPr>
        <w:t>）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面积为18377</w:t>
      </w:r>
      <w:r w:rsidR="00FE1948">
        <w:rPr>
          <w:rFonts w:ascii="宋体" w:hAnsi="宋体"/>
          <w:kern w:val="2"/>
          <w:sz w:val="32"/>
          <w:szCs w:val="32"/>
        </w:rPr>
        <w:t>平方公里</w:t>
      </w:r>
      <w:r w:rsidR="00465B1A" w:rsidRPr="009F611E">
        <w:rPr>
          <w:rFonts w:ascii="宋体" w:hAnsi="宋体"/>
          <w:kern w:val="2"/>
          <w:sz w:val="32"/>
          <w:szCs w:val="32"/>
        </w:rPr>
        <w:t>，占全省平原区面积的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67.1</w:t>
      </w:r>
      <w:r w:rsidR="00465B1A" w:rsidRPr="009F611E">
        <w:rPr>
          <w:rFonts w:ascii="宋体" w:hAnsi="宋体"/>
          <w:kern w:val="2"/>
          <w:sz w:val="32"/>
          <w:szCs w:val="32"/>
        </w:rPr>
        <w:t>%，存储量增加1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0.30</w:t>
      </w:r>
      <w:r w:rsidR="00B114BF">
        <w:rPr>
          <w:rFonts w:ascii="宋体" w:hAnsi="宋体"/>
          <w:kern w:val="2"/>
          <w:sz w:val="32"/>
          <w:szCs w:val="32"/>
        </w:rPr>
        <w:t>亿立方米</w:t>
      </w:r>
      <w:r w:rsidR="00465B1A" w:rsidRPr="009F611E">
        <w:rPr>
          <w:rFonts w:ascii="宋体" w:hAnsi="宋体"/>
          <w:kern w:val="2"/>
          <w:sz w:val="32"/>
          <w:szCs w:val="32"/>
        </w:rPr>
        <w:t>，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主要</w:t>
      </w:r>
      <w:r w:rsidR="00465B1A" w:rsidRPr="009F611E">
        <w:rPr>
          <w:rFonts w:ascii="宋体" w:hAnsi="宋体"/>
          <w:kern w:val="2"/>
          <w:sz w:val="32"/>
          <w:szCs w:val="32"/>
        </w:rPr>
        <w:t>分布于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沈阳市区东南部、康平县中北部、新民市</w:t>
      </w:r>
      <w:r w:rsidR="00EE69E9" w:rsidRPr="00E45873">
        <w:rPr>
          <w:rFonts w:ascii="宋体" w:hAnsi="宋体"/>
          <w:kern w:val="2"/>
          <w:sz w:val="32"/>
          <w:szCs w:val="32"/>
        </w:rPr>
        <w:t>及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辽中县，鞍山市区西北部、海城市及台安县的东北部，锦州市</w:t>
      </w:r>
      <w:r w:rsidR="00EE69E9" w:rsidRPr="00E45873">
        <w:rPr>
          <w:rFonts w:ascii="宋体" w:hAnsi="宋体"/>
          <w:kern w:val="2"/>
          <w:sz w:val="32"/>
          <w:szCs w:val="32"/>
        </w:rPr>
        <w:t>的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凌海市、</w:t>
      </w:r>
      <w:r w:rsidR="00EE69E9" w:rsidRPr="00E45873">
        <w:rPr>
          <w:rFonts w:ascii="宋体" w:hAnsi="宋体"/>
          <w:kern w:val="2"/>
          <w:sz w:val="32"/>
          <w:szCs w:val="32"/>
        </w:rPr>
        <w:t>北镇市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及</w:t>
      </w:r>
      <w:r w:rsidR="00EE69E9" w:rsidRPr="00E45873">
        <w:rPr>
          <w:rFonts w:ascii="宋体" w:hAnsi="宋体"/>
          <w:kern w:val="2"/>
          <w:sz w:val="32"/>
          <w:szCs w:val="32"/>
        </w:rPr>
        <w:t>黑山县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的</w:t>
      </w:r>
      <w:r w:rsidR="00EE69E9" w:rsidRPr="00E45873">
        <w:rPr>
          <w:rFonts w:ascii="宋体" w:hAnsi="宋体"/>
          <w:kern w:val="2"/>
          <w:sz w:val="32"/>
          <w:szCs w:val="32"/>
        </w:rPr>
        <w:t>东部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，阜新市</w:t>
      </w:r>
      <w:r w:rsidR="00EE69E9" w:rsidRPr="00E45873">
        <w:rPr>
          <w:rFonts w:ascii="宋体" w:hAnsi="宋体"/>
          <w:kern w:val="2"/>
          <w:sz w:val="32"/>
          <w:szCs w:val="32"/>
        </w:rPr>
        <w:t>的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彰武县南部，辽阳市区</w:t>
      </w:r>
      <w:r w:rsidR="00EE69E9" w:rsidRPr="00E45873">
        <w:rPr>
          <w:rFonts w:ascii="宋体" w:hAnsi="宋体"/>
          <w:kern w:val="2"/>
          <w:sz w:val="32"/>
          <w:szCs w:val="32"/>
        </w:rPr>
        <w:t>、灯塔县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及</w:t>
      </w:r>
      <w:r w:rsidR="00EE69E9" w:rsidRPr="00E45873">
        <w:rPr>
          <w:rFonts w:ascii="宋体" w:hAnsi="宋体"/>
          <w:kern w:val="2"/>
          <w:sz w:val="32"/>
          <w:szCs w:val="32"/>
        </w:rPr>
        <w:t>辽阳县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的</w:t>
      </w:r>
      <w:r w:rsidR="00EE69E9" w:rsidRPr="00E45873">
        <w:rPr>
          <w:rFonts w:ascii="宋体" w:hAnsi="宋体"/>
          <w:kern w:val="2"/>
          <w:sz w:val="32"/>
          <w:szCs w:val="32"/>
        </w:rPr>
        <w:t>大部分地区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，铁岭市</w:t>
      </w:r>
      <w:r w:rsidR="00EE69E9" w:rsidRPr="00E45873">
        <w:rPr>
          <w:rFonts w:ascii="宋体" w:hAnsi="宋体"/>
          <w:kern w:val="2"/>
          <w:sz w:val="32"/>
          <w:szCs w:val="32"/>
        </w:rPr>
        <w:t>的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调兵山市</w:t>
      </w:r>
      <w:r w:rsidR="00EE69E9" w:rsidRPr="00E45873">
        <w:rPr>
          <w:rFonts w:ascii="宋体" w:hAnsi="宋体"/>
          <w:kern w:val="2"/>
          <w:sz w:val="32"/>
          <w:szCs w:val="32"/>
        </w:rPr>
        <w:t>、昌图县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及开原市的</w:t>
      </w:r>
      <w:r w:rsidR="00EE69E9" w:rsidRPr="00E45873">
        <w:rPr>
          <w:rFonts w:ascii="宋体" w:hAnsi="宋体"/>
          <w:kern w:val="2"/>
          <w:sz w:val="32"/>
          <w:szCs w:val="32"/>
        </w:rPr>
        <w:t>部分地区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。</w:t>
      </w:r>
      <w:r w:rsidR="00465B1A" w:rsidRPr="009F611E">
        <w:rPr>
          <w:rFonts w:ascii="宋体" w:hAnsi="宋体"/>
          <w:kern w:val="2"/>
          <w:sz w:val="32"/>
          <w:szCs w:val="32"/>
        </w:rPr>
        <w:t>相对稳定区（升降在</w:t>
      </w:r>
      <w:r w:rsidR="0010197A">
        <w:rPr>
          <w:rFonts w:ascii="宋体" w:hAnsi="宋体"/>
          <w:kern w:val="2"/>
          <w:sz w:val="32"/>
          <w:szCs w:val="32"/>
        </w:rPr>
        <w:t>0.5</w:t>
      </w:r>
      <w:r w:rsidR="00FE1948">
        <w:rPr>
          <w:rFonts w:ascii="宋体" w:hAnsi="宋体" w:hint="eastAsia"/>
          <w:kern w:val="2"/>
          <w:sz w:val="32"/>
          <w:szCs w:val="32"/>
        </w:rPr>
        <w:t>米</w:t>
      </w:r>
      <w:r w:rsidR="00465B1A" w:rsidRPr="009F611E">
        <w:rPr>
          <w:rFonts w:ascii="宋体" w:hAnsi="宋体"/>
          <w:kern w:val="2"/>
          <w:sz w:val="32"/>
          <w:szCs w:val="32"/>
        </w:rPr>
        <w:t>以内）面积为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9002</w:t>
      </w:r>
      <w:r w:rsidR="00FE1948">
        <w:rPr>
          <w:rFonts w:ascii="宋体" w:hAnsi="宋体"/>
          <w:kern w:val="2"/>
          <w:sz w:val="32"/>
          <w:szCs w:val="32"/>
        </w:rPr>
        <w:t>平方公里</w:t>
      </w:r>
      <w:r w:rsidR="00465B1A" w:rsidRPr="009F611E">
        <w:rPr>
          <w:rFonts w:ascii="宋体" w:hAnsi="宋体"/>
          <w:kern w:val="2"/>
          <w:sz w:val="32"/>
          <w:szCs w:val="32"/>
        </w:rPr>
        <w:t>，占全省平原区面积的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32.9</w:t>
      </w:r>
      <w:r w:rsidR="00465B1A" w:rsidRPr="009F611E">
        <w:rPr>
          <w:rFonts w:ascii="宋体" w:hAnsi="宋体"/>
          <w:kern w:val="2"/>
          <w:sz w:val="32"/>
          <w:szCs w:val="32"/>
        </w:rPr>
        <w:t>%，存储量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增加1.0</w:t>
      </w:r>
      <w:r w:rsidR="00B114BF">
        <w:rPr>
          <w:rFonts w:ascii="宋体" w:hAnsi="宋体"/>
          <w:kern w:val="2"/>
          <w:sz w:val="32"/>
          <w:szCs w:val="32"/>
        </w:rPr>
        <w:t>亿立方米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，主要分布</w:t>
      </w:r>
      <w:r w:rsidR="00465B1A">
        <w:rPr>
          <w:rFonts w:ascii="宋体" w:hAnsi="宋体" w:hint="eastAsia"/>
          <w:kern w:val="2"/>
          <w:sz w:val="32"/>
          <w:szCs w:val="32"/>
        </w:rPr>
        <w:t>于</w:t>
      </w:r>
      <w:r w:rsidR="007D3876">
        <w:rPr>
          <w:rFonts w:ascii="宋体" w:hAnsi="宋体" w:hint="eastAsia"/>
          <w:kern w:val="2"/>
          <w:sz w:val="32"/>
          <w:szCs w:val="32"/>
        </w:rPr>
        <w:t>三个区域，</w:t>
      </w:r>
      <w:r w:rsidR="00465B1A">
        <w:rPr>
          <w:rFonts w:ascii="宋体" w:hAnsi="宋体" w:hint="eastAsia"/>
          <w:kern w:val="2"/>
          <w:sz w:val="32"/>
          <w:szCs w:val="32"/>
        </w:rPr>
        <w:t>一是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辽宁中部平原，面积为7505</w:t>
      </w:r>
      <w:r w:rsidR="00FE1948">
        <w:rPr>
          <w:rFonts w:ascii="宋体" w:hAnsi="宋体"/>
          <w:kern w:val="2"/>
          <w:sz w:val="32"/>
          <w:szCs w:val="32"/>
        </w:rPr>
        <w:t>平方公里</w:t>
      </w:r>
      <w:r w:rsidR="00465B1A" w:rsidRPr="009F611E">
        <w:rPr>
          <w:rFonts w:ascii="宋体" w:hAnsi="宋体"/>
          <w:kern w:val="2"/>
          <w:sz w:val="32"/>
          <w:szCs w:val="32"/>
        </w:rPr>
        <w:t>，地下水位平均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上升</w:t>
      </w:r>
      <w:r w:rsidR="00465B1A" w:rsidRPr="009F611E">
        <w:rPr>
          <w:rFonts w:ascii="宋体" w:hAnsi="宋体"/>
          <w:kern w:val="2"/>
          <w:sz w:val="32"/>
          <w:szCs w:val="32"/>
        </w:rPr>
        <w:t>0.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2</w:t>
      </w:r>
      <w:r w:rsidR="00FE1948">
        <w:rPr>
          <w:rFonts w:ascii="宋体" w:hAnsi="宋体"/>
          <w:kern w:val="2"/>
          <w:sz w:val="32"/>
          <w:szCs w:val="32"/>
        </w:rPr>
        <w:t>米</w:t>
      </w:r>
      <w:r w:rsidR="00465B1A" w:rsidRPr="009F611E">
        <w:rPr>
          <w:rFonts w:ascii="宋体" w:hAnsi="宋体"/>
          <w:kern w:val="2"/>
          <w:sz w:val="32"/>
          <w:szCs w:val="32"/>
        </w:rPr>
        <w:t>，存储量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增加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lastRenderedPageBreak/>
        <w:t>0.94</w:t>
      </w:r>
      <w:r w:rsidR="00B114BF">
        <w:rPr>
          <w:rFonts w:ascii="宋体" w:hAnsi="宋体"/>
          <w:kern w:val="2"/>
          <w:sz w:val="32"/>
          <w:szCs w:val="32"/>
        </w:rPr>
        <w:t>亿立方米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，主要分布于</w:t>
      </w:r>
      <w:r w:rsidR="00EE69E9" w:rsidRPr="00E45873">
        <w:rPr>
          <w:rFonts w:ascii="宋体" w:hAnsi="宋体"/>
          <w:kern w:val="2"/>
          <w:sz w:val="32"/>
          <w:szCs w:val="32"/>
        </w:rPr>
        <w:t>沈阳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市区南部、</w:t>
      </w:r>
      <w:r w:rsidR="00EE69E9" w:rsidRPr="00E45873">
        <w:rPr>
          <w:rFonts w:ascii="宋体" w:hAnsi="宋体"/>
          <w:kern w:val="2"/>
          <w:sz w:val="32"/>
          <w:szCs w:val="32"/>
        </w:rPr>
        <w:t>康平县西部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，鞍山市的海城市及</w:t>
      </w:r>
      <w:r w:rsidR="00EE69E9" w:rsidRPr="00E45873">
        <w:rPr>
          <w:rFonts w:ascii="宋体" w:hAnsi="宋体"/>
          <w:kern w:val="2"/>
          <w:sz w:val="32"/>
          <w:szCs w:val="32"/>
        </w:rPr>
        <w:t>台安县的西南部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，锦州市</w:t>
      </w:r>
      <w:r w:rsidR="00EE69E9" w:rsidRPr="00E45873">
        <w:rPr>
          <w:rFonts w:ascii="宋体" w:hAnsi="宋体"/>
          <w:kern w:val="2"/>
          <w:sz w:val="32"/>
          <w:szCs w:val="32"/>
        </w:rPr>
        <w:t>的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北镇市及黑山县部分</w:t>
      </w:r>
      <w:r w:rsidR="00EE69E9" w:rsidRPr="00E45873">
        <w:rPr>
          <w:rFonts w:ascii="宋体" w:hAnsi="宋体"/>
          <w:kern w:val="2"/>
          <w:sz w:val="32"/>
          <w:szCs w:val="32"/>
        </w:rPr>
        <w:t>地区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，营口市的大石桥市西北部，辽阳市</w:t>
      </w:r>
      <w:r w:rsidR="00EE69E9" w:rsidRPr="00E45873">
        <w:rPr>
          <w:rFonts w:ascii="宋体" w:hAnsi="宋体"/>
          <w:kern w:val="2"/>
          <w:sz w:val="32"/>
          <w:szCs w:val="32"/>
        </w:rPr>
        <w:t>的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灯塔市及辽阳县小部分</w:t>
      </w:r>
      <w:r w:rsidR="00EE69E9" w:rsidRPr="00E45873">
        <w:rPr>
          <w:rFonts w:ascii="宋体" w:hAnsi="宋体"/>
          <w:kern w:val="2"/>
          <w:sz w:val="32"/>
          <w:szCs w:val="32"/>
        </w:rPr>
        <w:t>地区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，阜新市的彰武县</w:t>
      </w:r>
      <w:r w:rsidR="00EE69E9" w:rsidRPr="00E45873">
        <w:rPr>
          <w:rFonts w:ascii="宋体" w:hAnsi="宋体"/>
          <w:kern w:val="2"/>
          <w:sz w:val="32"/>
          <w:szCs w:val="32"/>
        </w:rPr>
        <w:t>北部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，铁岭市的昌图县北部、开原市部分</w:t>
      </w:r>
      <w:r w:rsidR="00EE69E9" w:rsidRPr="00E45873">
        <w:rPr>
          <w:rFonts w:ascii="宋体" w:hAnsi="宋体"/>
          <w:kern w:val="2"/>
          <w:sz w:val="32"/>
          <w:szCs w:val="32"/>
        </w:rPr>
        <w:t>地区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，</w:t>
      </w:r>
      <w:r w:rsidR="00EE69E9" w:rsidRPr="00E45873">
        <w:rPr>
          <w:rFonts w:ascii="宋体" w:hAnsi="宋体"/>
          <w:kern w:val="2"/>
          <w:sz w:val="32"/>
          <w:szCs w:val="32"/>
        </w:rPr>
        <w:t>盘锦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市</w:t>
      </w:r>
      <w:r w:rsidR="00EE69E9" w:rsidRPr="00E45873">
        <w:rPr>
          <w:rFonts w:ascii="宋体" w:hAnsi="宋体"/>
          <w:kern w:val="2"/>
          <w:sz w:val="32"/>
          <w:szCs w:val="32"/>
        </w:rPr>
        <w:t>的</w:t>
      </w:r>
      <w:r w:rsidR="00EE69E9" w:rsidRPr="00E45873">
        <w:rPr>
          <w:rFonts w:ascii="宋体" w:hAnsi="宋体" w:hint="eastAsia"/>
          <w:kern w:val="2"/>
          <w:sz w:val="32"/>
          <w:szCs w:val="32"/>
        </w:rPr>
        <w:t>盘山县</w:t>
      </w:r>
      <w:r w:rsidR="00EE69E9" w:rsidRPr="00E45873">
        <w:rPr>
          <w:rFonts w:ascii="宋体" w:hAnsi="宋体"/>
          <w:kern w:val="2"/>
          <w:sz w:val="32"/>
          <w:szCs w:val="32"/>
        </w:rPr>
        <w:t>东北部</w:t>
      </w:r>
      <w:r w:rsidR="00465B1A" w:rsidRPr="009F611E">
        <w:rPr>
          <w:rFonts w:ascii="宋体" w:hAnsi="宋体"/>
          <w:kern w:val="2"/>
          <w:sz w:val="32"/>
          <w:szCs w:val="32"/>
        </w:rPr>
        <w:t>；</w:t>
      </w:r>
      <w:r w:rsidR="00465B1A">
        <w:rPr>
          <w:rFonts w:ascii="宋体" w:hAnsi="宋体" w:hint="eastAsia"/>
          <w:kern w:val="2"/>
          <w:sz w:val="32"/>
          <w:szCs w:val="32"/>
        </w:rPr>
        <w:t>二是</w:t>
      </w:r>
      <w:r w:rsidR="00465B1A" w:rsidRPr="009F611E">
        <w:rPr>
          <w:rFonts w:ascii="宋体" w:hAnsi="宋体"/>
          <w:kern w:val="2"/>
          <w:sz w:val="32"/>
          <w:szCs w:val="32"/>
        </w:rPr>
        <w:t>沿渤海西岸诸河平原，面积为8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21</w:t>
      </w:r>
      <w:r w:rsidR="00FE1948" w:rsidRPr="00245F72">
        <w:rPr>
          <w:rFonts w:ascii="宋体" w:hAnsi="宋体"/>
          <w:kern w:val="2"/>
          <w:sz w:val="32"/>
          <w:szCs w:val="32"/>
        </w:rPr>
        <w:t>平方公里</w:t>
      </w:r>
      <w:r w:rsidR="00465B1A" w:rsidRPr="00245F72">
        <w:rPr>
          <w:rFonts w:ascii="宋体" w:hAnsi="宋体"/>
          <w:kern w:val="2"/>
          <w:sz w:val="32"/>
          <w:szCs w:val="32"/>
        </w:rPr>
        <w:t>，</w:t>
      </w:r>
      <w:r w:rsidR="00465B1A" w:rsidRPr="009F611E">
        <w:rPr>
          <w:rFonts w:ascii="宋体" w:hAnsi="宋体"/>
          <w:kern w:val="2"/>
          <w:sz w:val="32"/>
          <w:szCs w:val="32"/>
        </w:rPr>
        <w:t>地下水位平均上升0.2</w:t>
      </w:r>
      <w:r w:rsidR="00FE1948">
        <w:rPr>
          <w:rFonts w:ascii="宋体" w:hAnsi="宋体"/>
          <w:kern w:val="2"/>
          <w:sz w:val="32"/>
          <w:szCs w:val="32"/>
        </w:rPr>
        <w:t>米</w:t>
      </w:r>
      <w:r w:rsidR="00465B1A" w:rsidRPr="009F611E">
        <w:rPr>
          <w:rFonts w:ascii="宋体" w:hAnsi="宋体"/>
          <w:kern w:val="2"/>
          <w:sz w:val="32"/>
          <w:szCs w:val="32"/>
        </w:rPr>
        <w:t>，存储量增加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0.08</w:t>
      </w:r>
      <w:r w:rsidR="00B114BF">
        <w:rPr>
          <w:rFonts w:ascii="宋体" w:hAnsi="宋体"/>
          <w:kern w:val="2"/>
          <w:sz w:val="32"/>
          <w:szCs w:val="32"/>
        </w:rPr>
        <w:t>亿立方米</w:t>
      </w:r>
      <w:r w:rsidR="00465B1A" w:rsidRPr="009F611E">
        <w:rPr>
          <w:rFonts w:ascii="宋体" w:hAnsi="宋体"/>
          <w:kern w:val="2"/>
          <w:sz w:val="32"/>
          <w:szCs w:val="32"/>
        </w:rPr>
        <w:t>；</w:t>
      </w:r>
      <w:r w:rsidR="00465B1A">
        <w:rPr>
          <w:rFonts w:ascii="宋体" w:hAnsi="宋体" w:hint="eastAsia"/>
          <w:kern w:val="2"/>
          <w:sz w:val="32"/>
          <w:szCs w:val="32"/>
        </w:rPr>
        <w:t>三是</w:t>
      </w:r>
      <w:r w:rsidR="00465B1A" w:rsidRPr="009F611E">
        <w:rPr>
          <w:rFonts w:ascii="宋体" w:hAnsi="宋体"/>
          <w:kern w:val="2"/>
          <w:sz w:val="32"/>
          <w:szCs w:val="32"/>
        </w:rPr>
        <w:t>沿黄渤海东岸诸河平原，面积为6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76</w:t>
      </w:r>
      <w:r w:rsidR="00FE1948">
        <w:rPr>
          <w:rFonts w:ascii="宋体" w:hAnsi="宋体"/>
          <w:kern w:val="2"/>
          <w:sz w:val="32"/>
          <w:szCs w:val="32"/>
        </w:rPr>
        <w:t>平方公里</w:t>
      </w:r>
      <w:r w:rsidR="00465B1A" w:rsidRPr="009F611E">
        <w:rPr>
          <w:rFonts w:ascii="宋体" w:hAnsi="宋体"/>
          <w:kern w:val="2"/>
          <w:sz w:val="32"/>
          <w:szCs w:val="32"/>
        </w:rPr>
        <w:t>，地下水位平均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下降</w:t>
      </w:r>
      <w:r w:rsidR="00465B1A" w:rsidRPr="009F611E">
        <w:rPr>
          <w:rFonts w:ascii="宋体" w:hAnsi="宋体"/>
          <w:kern w:val="2"/>
          <w:sz w:val="32"/>
          <w:szCs w:val="32"/>
        </w:rPr>
        <w:t>0.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05</w:t>
      </w:r>
      <w:r w:rsidR="00FE1948">
        <w:rPr>
          <w:rFonts w:ascii="宋体" w:hAnsi="宋体"/>
          <w:kern w:val="2"/>
          <w:sz w:val="32"/>
          <w:szCs w:val="32"/>
        </w:rPr>
        <w:t>米</w:t>
      </w:r>
      <w:r w:rsidR="00465B1A" w:rsidRPr="009F611E">
        <w:rPr>
          <w:rFonts w:ascii="宋体" w:hAnsi="宋体"/>
          <w:kern w:val="2"/>
          <w:sz w:val="32"/>
          <w:szCs w:val="32"/>
        </w:rPr>
        <w:t>，存储量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减少</w:t>
      </w:r>
      <w:r w:rsidR="00465B1A" w:rsidRPr="009F611E">
        <w:rPr>
          <w:rFonts w:ascii="宋体" w:hAnsi="宋体"/>
          <w:kern w:val="2"/>
          <w:sz w:val="32"/>
          <w:szCs w:val="32"/>
        </w:rPr>
        <w:t>0.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02</w:t>
      </w:r>
      <w:r w:rsidR="00B114BF">
        <w:rPr>
          <w:rFonts w:ascii="宋体" w:hAnsi="宋体"/>
          <w:kern w:val="2"/>
          <w:sz w:val="32"/>
          <w:szCs w:val="32"/>
        </w:rPr>
        <w:t>亿立方米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。</w:t>
      </w:r>
    </w:p>
    <w:p w14:paraId="050AF143" w14:textId="08A76459" w:rsidR="00FB45D6" w:rsidRDefault="00EC1A4E" w:rsidP="00007A30">
      <w:pPr>
        <w:spacing w:line="600" w:lineRule="exact"/>
        <w:ind w:firstLineChars="200" w:firstLine="62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海侵区 </w:t>
      </w:r>
      <w:r>
        <w:rPr>
          <w:rFonts w:ascii="宋体" w:hAnsi="宋体" w:hint="eastAsia"/>
          <w:sz w:val="32"/>
          <w:szCs w:val="32"/>
        </w:rPr>
        <w:t xml:space="preserve"> </w:t>
      </w:r>
      <w:r w:rsidR="00465B1A" w:rsidRPr="009F611E">
        <w:rPr>
          <w:rFonts w:ascii="宋体" w:hAnsi="宋体"/>
          <w:kern w:val="2"/>
          <w:sz w:val="32"/>
          <w:szCs w:val="32"/>
        </w:rPr>
        <w:t>201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9</w:t>
      </w:r>
      <w:r w:rsidR="00465B1A" w:rsidRPr="009F611E">
        <w:rPr>
          <w:rFonts w:ascii="宋体" w:hAnsi="宋体"/>
          <w:kern w:val="2"/>
          <w:sz w:val="32"/>
          <w:szCs w:val="32"/>
        </w:rPr>
        <w:t>年全省海侵区面积为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828.95</w:t>
      </w:r>
      <w:r w:rsidR="00FE1948">
        <w:rPr>
          <w:rFonts w:ascii="宋体" w:hAnsi="宋体" w:hint="eastAsia"/>
          <w:kern w:val="2"/>
          <w:sz w:val="32"/>
          <w:szCs w:val="32"/>
        </w:rPr>
        <w:t>平方公里</w:t>
      </w:r>
      <w:r w:rsidR="00465B1A" w:rsidRPr="009F611E">
        <w:rPr>
          <w:rFonts w:ascii="宋体" w:hAnsi="宋体"/>
          <w:kern w:val="2"/>
          <w:sz w:val="32"/>
          <w:szCs w:val="32"/>
        </w:rPr>
        <w:t>，其中，大连市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580.4</w:t>
      </w:r>
      <w:r w:rsidR="00FE1948">
        <w:rPr>
          <w:rFonts w:ascii="宋体" w:hAnsi="宋体"/>
          <w:kern w:val="2"/>
          <w:sz w:val="32"/>
          <w:szCs w:val="32"/>
        </w:rPr>
        <w:t>平方公里</w:t>
      </w:r>
      <w:r w:rsidR="00465B1A" w:rsidRPr="009F611E">
        <w:rPr>
          <w:rFonts w:ascii="宋体" w:hAnsi="宋体"/>
          <w:kern w:val="2"/>
          <w:sz w:val="32"/>
          <w:szCs w:val="32"/>
        </w:rPr>
        <w:t>，营口市85.1</w:t>
      </w:r>
      <w:r w:rsidR="00FE1948">
        <w:rPr>
          <w:rFonts w:ascii="宋体" w:hAnsi="宋体"/>
          <w:kern w:val="2"/>
          <w:sz w:val="32"/>
          <w:szCs w:val="32"/>
        </w:rPr>
        <w:t>平方公里</w:t>
      </w:r>
      <w:r w:rsidR="00465B1A" w:rsidRPr="009F611E">
        <w:rPr>
          <w:rFonts w:ascii="宋体" w:hAnsi="宋体"/>
          <w:kern w:val="2"/>
          <w:sz w:val="32"/>
          <w:szCs w:val="32"/>
        </w:rPr>
        <w:t>，锦州市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116.2</w:t>
      </w:r>
      <w:r w:rsidR="00FE1948">
        <w:rPr>
          <w:rFonts w:ascii="宋体" w:hAnsi="宋体"/>
          <w:kern w:val="2"/>
          <w:sz w:val="32"/>
          <w:szCs w:val="32"/>
        </w:rPr>
        <w:t>平方公里</w:t>
      </w:r>
      <w:r w:rsidR="00465B1A" w:rsidRPr="009F611E">
        <w:rPr>
          <w:rFonts w:ascii="宋体" w:hAnsi="宋体"/>
          <w:kern w:val="2"/>
          <w:sz w:val="32"/>
          <w:szCs w:val="32"/>
        </w:rPr>
        <w:t>，葫芦岛市</w:t>
      </w:r>
      <w:r w:rsidR="00465B1A" w:rsidRPr="009F611E">
        <w:rPr>
          <w:rFonts w:ascii="宋体" w:eastAsia="等线" w:hAnsi="宋体" w:hint="eastAsia"/>
          <w:kern w:val="2"/>
          <w:sz w:val="32"/>
          <w:szCs w:val="32"/>
        </w:rPr>
        <w:t>47.25</w:t>
      </w:r>
      <w:r w:rsidR="00FE1948">
        <w:rPr>
          <w:rFonts w:ascii="宋体" w:hAnsi="宋体"/>
          <w:kern w:val="2"/>
          <w:sz w:val="32"/>
          <w:szCs w:val="32"/>
        </w:rPr>
        <w:t>平方公里</w:t>
      </w:r>
      <w:r w:rsidR="00465B1A" w:rsidRPr="009F611E">
        <w:rPr>
          <w:rFonts w:ascii="宋体" w:hAnsi="宋体"/>
          <w:kern w:val="2"/>
          <w:sz w:val="32"/>
          <w:szCs w:val="32"/>
        </w:rPr>
        <w:t>。比上年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增加</w:t>
      </w:r>
      <w:r w:rsidR="00465B1A" w:rsidRPr="009F611E">
        <w:rPr>
          <w:rFonts w:ascii="宋体" w:hAnsi="宋体"/>
          <w:kern w:val="2"/>
          <w:sz w:val="32"/>
          <w:szCs w:val="32"/>
        </w:rPr>
        <w:t>了</w:t>
      </w:r>
      <w:r w:rsidR="00465B1A" w:rsidRPr="009F611E">
        <w:rPr>
          <w:rFonts w:ascii="宋体" w:hAnsi="宋体" w:hint="eastAsia"/>
          <w:kern w:val="2"/>
          <w:sz w:val="32"/>
          <w:szCs w:val="32"/>
        </w:rPr>
        <w:t>15.59</w:t>
      </w:r>
      <w:r w:rsidR="00FE1948">
        <w:rPr>
          <w:rFonts w:ascii="宋体" w:hAnsi="宋体"/>
          <w:kern w:val="2"/>
          <w:sz w:val="32"/>
          <w:szCs w:val="32"/>
        </w:rPr>
        <w:t>平方公里</w:t>
      </w:r>
      <w:r w:rsidR="00465B1A" w:rsidRPr="009F611E">
        <w:rPr>
          <w:rFonts w:ascii="宋体" w:hAnsi="宋体"/>
          <w:kern w:val="2"/>
          <w:sz w:val="32"/>
          <w:szCs w:val="32"/>
        </w:rPr>
        <w:t>。</w:t>
      </w:r>
    </w:p>
    <w:p w14:paraId="0FD637DD" w14:textId="77777777" w:rsidR="00EC1A4E" w:rsidRDefault="00EC1A4E" w:rsidP="00007A30">
      <w:pPr>
        <w:tabs>
          <w:tab w:val="left" w:pos="525"/>
          <w:tab w:val="left" w:pos="6090"/>
          <w:tab w:val="left" w:pos="7560"/>
        </w:tabs>
        <w:spacing w:line="600" w:lineRule="exact"/>
        <w:ind w:firstLineChars="100" w:firstLine="31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（四）水资源总量</w:t>
      </w:r>
    </w:p>
    <w:p w14:paraId="0929B141" w14:textId="0FC45DEE" w:rsidR="00465B1A" w:rsidRDefault="007D3876" w:rsidP="00007A30">
      <w:pPr>
        <w:tabs>
          <w:tab w:val="left" w:pos="0"/>
          <w:tab w:val="left" w:pos="7560"/>
        </w:tabs>
        <w:adjustRightInd/>
        <w:snapToGrid w:val="0"/>
        <w:spacing w:line="600" w:lineRule="exact"/>
        <w:ind w:right="17" w:firstLineChars="244" w:firstLine="756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水资源</w:t>
      </w:r>
      <w:r>
        <w:rPr>
          <w:rFonts w:ascii="宋体" w:hAnsi="宋体"/>
          <w:sz w:val="32"/>
          <w:szCs w:val="32"/>
        </w:rPr>
        <w:t>总量</w:t>
      </w:r>
      <w:r w:rsidR="00FE431E">
        <w:rPr>
          <w:rFonts w:ascii="宋体" w:hAnsi="宋体" w:hint="eastAsia"/>
          <w:sz w:val="32"/>
          <w:szCs w:val="32"/>
        </w:rPr>
        <w:t>是</w:t>
      </w:r>
      <w:r w:rsidR="00465B1A" w:rsidRPr="0041217C">
        <w:rPr>
          <w:rFonts w:ascii="宋体" w:hAnsi="宋体" w:hint="eastAsia"/>
          <w:sz w:val="32"/>
          <w:szCs w:val="32"/>
        </w:rPr>
        <w:t>指当地降水形成的地表和地下产水总量，即地表径流量与降水入渗补给量之和。</w:t>
      </w:r>
      <w:r w:rsidR="00465B1A" w:rsidRPr="0041217C">
        <w:rPr>
          <w:rFonts w:ascii="宋体" w:hint="eastAsia"/>
          <w:sz w:val="32"/>
          <w:szCs w:val="32"/>
        </w:rPr>
        <w:t>201</w:t>
      </w:r>
      <w:r w:rsidR="00465B1A" w:rsidRPr="0041217C">
        <w:rPr>
          <w:rFonts w:ascii="宋体"/>
          <w:sz w:val="32"/>
          <w:szCs w:val="32"/>
        </w:rPr>
        <w:t>9</w:t>
      </w:r>
      <w:r w:rsidR="00465B1A" w:rsidRPr="0041217C">
        <w:rPr>
          <w:rFonts w:ascii="宋体" w:hint="eastAsia"/>
          <w:sz w:val="32"/>
          <w:szCs w:val="32"/>
        </w:rPr>
        <w:t>年全省水资源总量</w:t>
      </w:r>
      <w:r w:rsidR="00465B1A" w:rsidRPr="0041217C">
        <w:rPr>
          <w:rFonts w:ascii="宋体"/>
          <w:sz w:val="32"/>
          <w:szCs w:val="32"/>
        </w:rPr>
        <w:t>25</w:t>
      </w:r>
      <w:r w:rsidR="00465B1A">
        <w:rPr>
          <w:rFonts w:ascii="宋体"/>
          <w:sz w:val="32"/>
          <w:szCs w:val="32"/>
        </w:rPr>
        <w:t>5.98</w:t>
      </w:r>
      <w:r w:rsidR="00B114BF">
        <w:rPr>
          <w:rFonts w:ascii="宋体" w:hint="eastAsia"/>
          <w:sz w:val="32"/>
          <w:szCs w:val="32"/>
        </w:rPr>
        <w:t>亿立方米</w:t>
      </w:r>
      <w:r w:rsidR="00465B1A" w:rsidRPr="0041217C">
        <w:rPr>
          <w:rFonts w:ascii="宋体" w:hint="eastAsia"/>
          <w:sz w:val="32"/>
          <w:szCs w:val="32"/>
        </w:rPr>
        <w:t>，比多年平均值少</w:t>
      </w:r>
      <w:r w:rsidR="00465B1A" w:rsidRPr="0041217C">
        <w:rPr>
          <w:rFonts w:ascii="宋体"/>
          <w:sz w:val="32"/>
          <w:szCs w:val="32"/>
        </w:rPr>
        <w:t>25.1</w:t>
      </w:r>
      <w:r w:rsidR="00465B1A" w:rsidRPr="0041217C">
        <w:rPr>
          <w:rFonts w:ascii="宋体" w:hint="eastAsia"/>
          <w:sz w:val="32"/>
          <w:szCs w:val="32"/>
        </w:rPr>
        <w:t>%。</w:t>
      </w:r>
    </w:p>
    <w:p w14:paraId="5B2D5263" w14:textId="21D46CC4" w:rsidR="00465B1A" w:rsidRPr="00020F21" w:rsidRDefault="00465B1A" w:rsidP="00020F21">
      <w:pPr>
        <w:widowControl/>
        <w:adjustRightInd/>
        <w:spacing w:line="560" w:lineRule="exact"/>
        <w:ind w:firstLineChars="200" w:firstLine="620"/>
        <w:textAlignment w:val="auto"/>
        <w:rPr>
          <w:rFonts w:ascii="宋体"/>
          <w:sz w:val="32"/>
          <w:szCs w:val="32"/>
        </w:rPr>
      </w:pPr>
      <w:r w:rsidRPr="00020F21">
        <w:rPr>
          <w:rFonts w:ascii="宋体" w:hint="eastAsia"/>
          <w:sz w:val="32"/>
          <w:szCs w:val="32"/>
        </w:rPr>
        <w:t>按流域分析，1</w:t>
      </w:r>
      <w:r w:rsidRPr="00020F21">
        <w:rPr>
          <w:rFonts w:ascii="宋体"/>
          <w:sz w:val="32"/>
          <w:szCs w:val="32"/>
        </w:rPr>
        <w:t>2</w:t>
      </w:r>
      <w:r w:rsidRPr="00020F21">
        <w:rPr>
          <w:rFonts w:ascii="宋体" w:hint="eastAsia"/>
          <w:sz w:val="32"/>
          <w:szCs w:val="32"/>
        </w:rPr>
        <w:t>个流域三级区</w:t>
      </w:r>
      <w:r w:rsidR="007D3876">
        <w:rPr>
          <w:rFonts w:ascii="宋体" w:hint="eastAsia"/>
          <w:sz w:val="32"/>
          <w:szCs w:val="32"/>
        </w:rPr>
        <w:t>中</w:t>
      </w:r>
      <w:r w:rsidRPr="00020F21">
        <w:rPr>
          <w:rFonts w:ascii="宋体" w:hint="eastAsia"/>
          <w:sz w:val="32"/>
          <w:szCs w:val="32"/>
        </w:rPr>
        <w:t>，有</w:t>
      </w:r>
      <w:r w:rsidRPr="00020F21">
        <w:rPr>
          <w:rFonts w:ascii="宋体"/>
          <w:sz w:val="32"/>
          <w:szCs w:val="32"/>
        </w:rPr>
        <w:t>8</w:t>
      </w:r>
      <w:r w:rsidRPr="00020F21">
        <w:rPr>
          <w:rFonts w:ascii="宋体" w:hint="eastAsia"/>
          <w:sz w:val="32"/>
          <w:szCs w:val="32"/>
        </w:rPr>
        <w:t>个流域三级区的水资源总量少于多年平均值，</w:t>
      </w:r>
      <w:r w:rsidR="00A232B7">
        <w:rPr>
          <w:rFonts w:ascii="宋体" w:hint="eastAsia"/>
          <w:sz w:val="32"/>
          <w:szCs w:val="32"/>
        </w:rPr>
        <w:t>有</w:t>
      </w:r>
      <w:r w:rsidRPr="00020F21">
        <w:rPr>
          <w:rFonts w:ascii="宋体" w:hint="eastAsia"/>
          <w:sz w:val="32"/>
          <w:szCs w:val="32"/>
        </w:rPr>
        <w:t>3个流域三级区的水资源总量多于多年平均值，有1个流域三级区的水资源总量与多年平均值</w:t>
      </w:r>
      <w:r w:rsidR="00B156D4">
        <w:rPr>
          <w:rFonts w:ascii="宋体" w:hint="eastAsia"/>
          <w:sz w:val="32"/>
          <w:szCs w:val="32"/>
        </w:rPr>
        <w:t>基本</w:t>
      </w:r>
      <w:r w:rsidRPr="00020F21">
        <w:rPr>
          <w:rFonts w:ascii="宋体" w:hint="eastAsia"/>
          <w:sz w:val="32"/>
          <w:szCs w:val="32"/>
        </w:rPr>
        <w:t>持平。比多年平均值少</w:t>
      </w:r>
      <w:r w:rsidRPr="00020F21">
        <w:rPr>
          <w:rFonts w:ascii="宋体"/>
          <w:sz w:val="32"/>
          <w:szCs w:val="32"/>
        </w:rPr>
        <w:t>40</w:t>
      </w:r>
      <w:r w:rsidRPr="00020F21">
        <w:rPr>
          <w:rFonts w:ascii="宋体" w:hint="eastAsia"/>
          <w:sz w:val="32"/>
          <w:szCs w:val="32"/>
        </w:rPr>
        <w:t>%以上的流域为沿黄渤海东部诸河和滦河山区，水资源总量</w:t>
      </w:r>
      <w:r w:rsidR="007D3876">
        <w:rPr>
          <w:rFonts w:ascii="宋体" w:hint="eastAsia"/>
          <w:sz w:val="32"/>
          <w:szCs w:val="32"/>
        </w:rPr>
        <w:t>分别</w:t>
      </w:r>
      <w:r w:rsidRPr="00020F21">
        <w:rPr>
          <w:rFonts w:ascii="宋体" w:hint="eastAsia"/>
          <w:sz w:val="32"/>
          <w:szCs w:val="32"/>
        </w:rPr>
        <w:t>为4</w:t>
      </w:r>
      <w:r w:rsidRPr="00020F21">
        <w:rPr>
          <w:rFonts w:ascii="宋体"/>
          <w:sz w:val="32"/>
          <w:szCs w:val="32"/>
        </w:rPr>
        <w:t>6.33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和</w:t>
      </w:r>
      <w:r w:rsidRPr="00020F21">
        <w:rPr>
          <w:rFonts w:ascii="宋体"/>
          <w:sz w:val="32"/>
          <w:szCs w:val="32"/>
        </w:rPr>
        <w:t>1.21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；比多年平均值少</w:t>
      </w:r>
      <w:r w:rsidRPr="00020F21">
        <w:rPr>
          <w:rFonts w:ascii="宋体"/>
          <w:sz w:val="32"/>
          <w:szCs w:val="32"/>
        </w:rPr>
        <w:t>3</w:t>
      </w:r>
      <w:r w:rsidRPr="00020F21">
        <w:rPr>
          <w:rFonts w:ascii="宋体" w:hint="eastAsia"/>
          <w:sz w:val="32"/>
          <w:szCs w:val="32"/>
        </w:rPr>
        <w:t>0%-</w:t>
      </w:r>
      <w:r w:rsidRPr="00020F21">
        <w:rPr>
          <w:rFonts w:ascii="宋体"/>
          <w:sz w:val="32"/>
          <w:szCs w:val="32"/>
        </w:rPr>
        <w:t>4</w:t>
      </w:r>
      <w:r w:rsidRPr="00020F21">
        <w:rPr>
          <w:rFonts w:ascii="宋体" w:hint="eastAsia"/>
          <w:sz w:val="32"/>
          <w:szCs w:val="32"/>
        </w:rPr>
        <w:t>0%的流域为沿渤海西部诸河，水资源总量为</w:t>
      </w:r>
      <w:r w:rsidRPr="00020F21">
        <w:rPr>
          <w:rFonts w:ascii="宋体"/>
          <w:sz w:val="32"/>
          <w:szCs w:val="32"/>
        </w:rPr>
        <w:t>24.95</w:t>
      </w:r>
      <w:r w:rsidR="00B114BF">
        <w:rPr>
          <w:rFonts w:ascii="宋体" w:hint="eastAsia"/>
          <w:sz w:val="32"/>
          <w:szCs w:val="32"/>
        </w:rPr>
        <w:t>亿立方</w:t>
      </w:r>
      <w:r w:rsidR="00B114BF">
        <w:rPr>
          <w:rFonts w:ascii="宋体" w:hint="eastAsia"/>
          <w:sz w:val="32"/>
          <w:szCs w:val="32"/>
        </w:rPr>
        <w:lastRenderedPageBreak/>
        <w:t>米</w:t>
      </w:r>
      <w:r w:rsidRPr="00020F21">
        <w:rPr>
          <w:rFonts w:ascii="宋体" w:hint="eastAsia"/>
          <w:sz w:val="32"/>
          <w:szCs w:val="32"/>
        </w:rPr>
        <w:t>；比多年平均值少</w:t>
      </w:r>
      <w:r w:rsidRPr="00020F21">
        <w:rPr>
          <w:rFonts w:ascii="宋体"/>
          <w:sz w:val="32"/>
          <w:szCs w:val="32"/>
        </w:rPr>
        <w:t>2</w:t>
      </w:r>
      <w:r w:rsidRPr="00020F21">
        <w:rPr>
          <w:rFonts w:ascii="宋体" w:hint="eastAsia"/>
          <w:sz w:val="32"/>
          <w:szCs w:val="32"/>
        </w:rPr>
        <w:t>0%-</w:t>
      </w:r>
      <w:r w:rsidRPr="00020F21">
        <w:rPr>
          <w:rFonts w:ascii="宋体"/>
          <w:sz w:val="32"/>
          <w:szCs w:val="32"/>
        </w:rPr>
        <w:t>3</w:t>
      </w:r>
      <w:r w:rsidRPr="00020F21">
        <w:rPr>
          <w:rFonts w:ascii="宋体" w:hint="eastAsia"/>
          <w:sz w:val="32"/>
          <w:szCs w:val="32"/>
        </w:rPr>
        <w:t>0%的流域为太子河及大辽河干流和丰满以上，水资源总量分别为</w:t>
      </w:r>
      <w:r w:rsidRPr="00020F21">
        <w:rPr>
          <w:rFonts w:ascii="宋体"/>
          <w:sz w:val="32"/>
          <w:szCs w:val="32"/>
        </w:rPr>
        <w:t>29.21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和</w:t>
      </w:r>
      <w:r w:rsidRPr="00020F21">
        <w:rPr>
          <w:rFonts w:ascii="宋体"/>
          <w:sz w:val="32"/>
          <w:szCs w:val="32"/>
        </w:rPr>
        <w:t>0.95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；比多年平均值少</w:t>
      </w:r>
      <w:r w:rsidRPr="00020F21">
        <w:rPr>
          <w:rFonts w:ascii="宋体"/>
          <w:sz w:val="32"/>
          <w:szCs w:val="32"/>
        </w:rPr>
        <w:t>1</w:t>
      </w:r>
      <w:r w:rsidRPr="00020F21">
        <w:rPr>
          <w:rFonts w:ascii="宋体" w:hint="eastAsia"/>
          <w:sz w:val="32"/>
          <w:szCs w:val="32"/>
        </w:rPr>
        <w:t>0%以下的流域为浑河，水资源总量为</w:t>
      </w:r>
      <w:r w:rsidRPr="00020F21">
        <w:rPr>
          <w:rFonts w:ascii="宋体"/>
          <w:sz w:val="32"/>
          <w:szCs w:val="32"/>
        </w:rPr>
        <w:t>27.92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；比多年平均值多10%-</w:t>
      </w:r>
      <w:r w:rsidRPr="00020F21">
        <w:rPr>
          <w:rFonts w:ascii="宋体"/>
          <w:sz w:val="32"/>
          <w:szCs w:val="32"/>
        </w:rPr>
        <w:t>2</w:t>
      </w:r>
      <w:r w:rsidRPr="00020F21">
        <w:rPr>
          <w:rFonts w:ascii="宋体" w:hint="eastAsia"/>
          <w:sz w:val="32"/>
          <w:szCs w:val="32"/>
        </w:rPr>
        <w:t>0%的流域为柳河口以上和柳河口以下，水资源总量分别为</w:t>
      </w:r>
      <w:r w:rsidRPr="00020F21">
        <w:rPr>
          <w:rFonts w:ascii="宋体"/>
          <w:sz w:val="32"/>
          <w:szCs w:val="32"/>
        </w:rPr>
        <w:t>48.95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和</w:t>
      </w:r>
      <w:r w:rsidRPr="00020F21">
        <w:rPr>
          <w:rFonts w:ascii="宋体"/>
          <w:sz w:val="32"/>
          <w:szCs w:val="32"/>
        </w:rPr>
        <w:t>20.76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；比多年平均值多</w:t>
      </w:r>
      <w:r w:rsidRPr="00020F21">
        <w:rPr>
          <w:rFonts w:ascii="宋体"/>
          <w:sz w:val="32"/>
          <w:szCs w:val="32"/>
        </w:rPr>
        <w:t>2</w:t>
      </w:r>
      <w:r w:rsidRPr="00020F21">
        <w:rPr>
          <w:rFonts w:ascii="宋体" w:hint="eastAsia"/>
          <w:sz w:val="32"/>
          <w:szCs w:val="32"/>
        </w:rPr>
        <w:t>0%以上的流域为东辽河，水资源总量为</w:t>
      </w:r>
      <w:r w:rsidRPr="00020F21">
        <w:rPr>
          <w:rFonts w:ascii="宋体"/>
          <w:sz w:val="32"/>
          <w:szCs w:val="32"/>
        </w:rPr>
        <w:t>1.1</w:t>
      </w:r>
      <w:r w:rsidR="00B156D4">
        <w:rPr>
          <w:rFonts w:ascii="宋体"/>
          <w:sz w:val="32"/>
          <w:szCs w:val="32"/>
        </w:rPr>
        <w:t>7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。与多年平均值</w:t>
      </w:r>
      <w:r w:rsidR="00B156D4">
        <w:rPr>
          <w:rFonts w:ascii="宋体" w:hint="eastAsia"/>
          <w:sz w:val="32"/>
          <w:szCs w:val="32"/>
        </w:rPr>
        <w:t>基本</w:t>
      </w:r>
      <w:r w:rsidRPr="00020F21">
        <w:rPr>
          <w:rFonts w:ascii="宋体" w:hint="eastAsia"/>
          <w:sz w:val="32"/>
          <w:szCs w:val="32"/>
        </w:rPr>
        <w:t>持平的</w:t>
      </w:r>
      <w:r w:rsidR="00D22B6B">
        <w:rPr>
          <w:rFonts w:ascii="宋体" w:hint="eastAsia"/>
          <w:sz w:val="32"/>
          <w:szCs w:val="32"/>
        </w:rPr>
        <w:t>流域</w:t>
      </w:r>
      <w:r w:rsidRPr="00020F21">
        <w:rPr>
          <w:rFonts w:ascii="宋体" w:hint="eastAsia"/>
          <w:sz w:val="32"/>
          <w:szCs w:val="32"/>
        </w:rPr>
        <w:t>为西拉木伦河及老哈河，水资源总量为</w:t>
      </w:r>
      <w:r w:rsidRPr="00020F21">
        <w:rPr>
          <w:rFonts w:ascii="宋体"/>
          <w:sz w:val="32"/>
          <w:szCs w:val="32"/>
        </w:rPr>
        <w:t>1.02</w:t>
      </w:r>
      <w:r w:rsidR="00B114BF">
        <w:rPr>
          <w:rFonts w:ascii="宋体" w:hint="eastAsia"/>
          <w:sz w:val="32"/>
          <w:szCs w:val="32"/>
        </w:rPr>
        <w:t>亿立方米</w:t>
      </w:r>
      <w:r w:rsidRPr="00020F21">
        <w:rPr>
          <w:rFonts w:ascii="宋体" w:hint="eastAsia"/>
          <w:sz w:val="32"/>
          <w:szCs w:val="32"/>
        </w:rPr>
        <w:t>。</w:t>
      </w:r>
    </w:p>
    <w:p w14:paraId="36DB47DB" w14:textId="6D5D586B" w:rsidR="00465B1A" w:rsidRPr="0041217C" w:rsidRDefault="00465B1A" w:rsidP="00465B1A">
      <w:pPr>
        <w:tabs>
          <w:tab w:val="left" w:pos="0"/>
          <w:tab w:val="left" w:pos="7560"/>
        </w:tabs>
        <w:adjustRightInd/>
        <w:snapToGrid w:val="0"/>
        <w:spacing w:line="560" w:lineRule="exact"/>
        <w:ind w:firstLineChars="200" w:firstLine="620"/>
        <w:rPr>
          <w:rFonts w:ascii="宋体"/>
          <w:sz w:val="32"/>
          <w:szCs w:val="32"/>
        </w:rPr>
      </w:pPr>
      <w:r w:rsidRPr="0041217C">
        <w:rPr>
          <w:rFonts w:ascii="宋体" w:hint="eastAsia"/>
          <w:sz w:val="32"/>
          <w:szCs w:val="32"/>
        </w:rPr>
        <w:t>按行政区分析，全省14个市级行政区</w:t>
      </w:r>
      <w:r w:rsidR="007D3876">
        <w:rPr>
          <w:rFonts w:ascii="宋体" w:hint="eastAsia"/>
          <w:sz w:val="32"/>
          <w:szCs w:val="32"/>
        </w:rPr>
        <w:t>中</w:t>
      </w:r>
      <w:r w:rsidRPr="0041217C">
        <w:rPr>
          <w:rFonts w:ascii="宋体" w:hint="eastAsia"/>
          <w:sz w:val="32"/>
          <w:szCs w:val="32"/>
        </w:rPr>
        <w:t>，</w:t>
      </w:r>
      <w:r>
        <w:rPr>
          <w:rFonts w:ascii="宋体" w:hint="eastAsia"/>
          <w:sz w:val="32"/>
          <w:szCs w:val="32"/>
        </w:rPr>
        <w:t>有</w:t>
      </w:r>
      <w:r>
        <w:rPr>
          <w:rFonts w:ascii="宋体"/>
          <w:sz w:val="32"/>
          <w:szCs w:val="32"/>
        </w:rPr>
        <w:t>11</w:t>
      </w:r>
      <w:r w:rsidRPr="0041217C">
        <w:rPr>
          <w:rFonts w:ascii="宋体" w:hint="eastAsia"/>
          <w:sz w:val="32"/>
          <w:szCs w:val="32"/>
        </w:rPr>
        <w:t>个市级行政区的水资源总量少于多年平均值，</w:t>
      </w:r>
      <w:r>
        <w:rPr>
          <w:rFonts w:ascii="宋体" w:hint="eastAsia"/>
          <w:sz w:val="32"/>
          <w:szCs w:val="32"/>
        </w:rPr>
        <w:t>有</w:t>
      </w:r>
      <w:r w:rsidRPr="0041217C">
        <w:rPr>
          <w:rFonts w:ascii="宋体" w:hint="eastAsia"/>
          <w:sz w:val="32"/>
          <w:szCs w:val="32"/>
        </w:rPr>
        <w:t>3个市级行政区的水资源总量多于多年平均值。比多年平均值少</w:t>
      </w:r>
      <w:r w:rsidRPr="0041217C">
        <w:rPr>
          <w:rFonts w:ascii="宋体"/>
          <w:sz w:val="32"/>
          <w:szCs w:val="32"/>
        </w:rPr>
        <w:t>4</w:t>
      </w:r>
      <w:r w:rsidRPr="0041217C">
        <w:rPr>
          <w:rFonts w:ascii="宋体" w:hint="eastAsia"/>
          <w:sz w:val="32"/>
          <w:szCs w:val="32"/>
        </w:rPr>
        <w:t>0%以上的</w:t>
      </w:r>
      <w:r>
        <w:rPr>
          <w:rFonts w:ascii="宋体" w:hint="eastAsia"/>
          <w:sz w:val="32"/>
          <w:szCs w:val="32"/>
        </w:rPr>
        <w:t>为</w:t>
      </w:r>
      <w:r w:rsidRPr="0041217C">
        <w:rPr>
          <w:rFonts w:ascii="宋体" w:hint="eastAsia"/>
          <w:sz w:val="32"/>
          <w:szCs w:val="32"/>
        </w:rPr>
        <w:t>丹东市，水资源总量为4</w:t>
      </w:r>
      <w:r w:rsidRPr="0041217C">
        <w:rPr>
          <w:rFonts w:ascii="宋体"/>
          <w:sz w:val="32"/>
          <w:szCs w:val="32"/>
        </w:rPr>
        <w:t>6.03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；比多年平均值少30%-</w:t>
      </w:r>
      <w:r w:rsidRPr="0041217C">
        <w:rPr>
          <w:rFonts w:ascii="宋体"/>
          <w:sz w:val="32"/>
          <w:szCs w:val="32"/>
        </w:rPr>
        <w:t>4</w:t>
      </w:r>
      <w:r w:rsidRPr="0041217C">
        <w:rPr>
          <w:rFonts w:ascii="宋体" w:hint="eastAsia"/>
          <w:sz w:val="32"/>
          <w:szCs w:val="32"/>
        </w:rPr>
        <w:t>0%的</w:t>
      </w:r>
      <w:r>
        <w:rPr>
          <w:rFonts w:ascii="宋体" w:hint="eastAsia"/>
          <w:sz w:val="32"/>
          <w:szCs w:val="32"/>
        </w:rPr>
        <w:t>为</w:t>
      </w:r>
      <w:r w:rsidRPr="0041217C">
        <w:rPr>
          <w:rFonts w:ascii="宋体" w:hint="eastAsia"/>
          <w:sz w:val="32"/>
          <w:szCs w:val="32"/>
        </w:rPr>
        <w:t>大连市、本溪市、营口市、朝阳市和葫芦岛市，水资源总量分别为</w:t>
      </w:r>
      <w:r w:rsidRPr="0041217C">
        <w:rPr>
          <w:rFonts w:ascii="宋体"/>
          <w:sz w:val="32"/>
          <w:szCs w:val="32"/>
        </w:rPr>
        <w:t>19.96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、2</w:t>
      </w:r>
      <w:r w:rsidRPr="0041217C">
        <w:rPr>
          <w:rFonts w:ascii="宋体"/>
          <w:sz w:val="32"/>
          <w:szCs w:val="32"/>
        </w:rPr>
        <w:t>2.23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、</w:t>
      </w:r>
      <w:r w:rsidRPr="0041217C">
        <w:rPr>
          <w:rFonts w:ascii="宋体"/>
          <w:sz w:val="32"/>
          <w:szCs w:val="32"/>
        </w:rPr>
        <w:t>6.9</w:t>
      </w:r>
      <w:r>
        <w:rPr>
          <w:rFonts w:ascii="宋体"/>
          <w:sz w:val="32"/>
          <w:szCs w:val="32"/>
        </w:rPr>
        <w:t>5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、9</w:t>
      </w:r>
      <w:r w:rsidRPr="0041217C">
        <w:rPr>
          <w:rFonts w:ascii="宋体"/>
          <w:sz w:val="32"/>
          <w:szCs w:val="32"/>
        </w:rPr>
        <w:t>.21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和</w:t>
      </w:r>
      <w:r w:rsidRPr="0041217C">
        <w:rPr>
          <w:rFonts w:ascii="宋体"/>
          <w:sz w:val="32"/>
          <w:szCs w:val="32"/>
        </w:rPr>
        <w:t>12.12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；比多年平均值少</w:t>
      </w:r>
      <w:r w:rsidRPr="0041217C">
        <w:rPr>
          <w:rFonts w:ascii="宋体"/>
          <w:sz w:val="32"/>
          <w:szCs w:val="32"/>
        </w:rPr>
        <w:t>20</w:t>
      </w:r>
      <w:r w:rsidRPr="0041217C">
        <w:rPr>
          <w:rFonts w:ascii="宋体" w:hint="eastAsia"/>
          <w:sz w:val="32"/>
          <w:szCs w:val="32"/>
        </w:rPr>
        <w:t>%-</w:t>
      </w:r>
      <w:r w:rsidRPr="0041217C">
        <w:rPr>
          <w:rFonts w:ascii="宋体"/>
          <w:sz w:val="32"/>
          <w:szCs w:val="32"/>
        </w:rPr>
        <w:t>3</w:t>
      </w:r>
      <w:r w:rsidRPr="0041217C">
        <w:rPr>
          <w:rFonts w:ascii="宋体" w:hint="eastAsia"/>
          <w:sz w:val="32"/>
          <w:szCs w:val="32"/>
        </w:rPr>
        <w:t>0%的</w:t>
      </w:r>
      <w:r>
        <w:rPr>
          <w:rFonts w:ascii="宋体" w:hint="eastAsia"/>
          <w:sz w:val="32"/>
          <w:szCs w:val="32"/>
        </w:rPr>
        <w:t>为</w:t>
      </w:r>
      <w:r w:rsidRPr="0041217C">
        <w:rPr>
          <w:rFonts w:ascii="宋体" w:hint="eastAsia"/>
          <w:sz w:val="32"/>
          <w:szCs w:val="32"/>
        </w:rPr>
        <w:t>鞍山市和辽阳市，水资源总量分别为2</w:t>
      </w:r>
      <w:r w:rsidRPr="0041217C">
        <w:rPr>
          <w:rFonts w:ascii="宋体"/>
          <w:sz w:val="32"/>
          <w:szCs w:val="32"/>
        </w:rPr>
        <w:t>0.38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和</w:t>
      </w:r>
      <w:r w:rsidRPr="0041217C">
        <w:rPr>
          <w:rFonts w:ascii="宋体"/>
          <w:sz w:val="32"/>
          <w:szCs w:val="32"/>
        </w:rPr>
        <w:t>8.72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；比多年平均值少1</w:t>
      </w:r>
      <w:r w:rsidRPr="0041217C">
        <w:rPr>
          <w:rFonts w:ascii="宋体"/>
          <w:sz w:val="32"/>
          <w:szCs w:val="32"/>
        </w:rPr>
        <w:t>0</w:t>
      </w:r>
      <w:r w:rsidRPr="0041217C">
        <w:rPr>
          <w:rFonts w:ascii="宋体" w:hint="eastAsia"/>
          <w:sz w:val="32"/>
          <w:szCs w:val="32"/>
        </w:rPr>
        <w:t>%-</w:t>
      </w:r>
      <w:r w:rsidRPr="0041217C">
        <w:rPr>
          <w:rFonts w:ascii="宋体"/>
          <w:sz w:val="32"/>
          <w:szCs w:val="32"/>
        </w:rPr>
        <w:t>2</w:t>
      </w:r>
      <w:r w:rsidRPr="0041217C">
        <w:rPr>
          <w:rFonts w:ascii="宋体" w:hint="eastAsia"/>
          <w:sz w:val="32"/>
          <w:szCs w:val="32"/>
        </w:rPr>
        <w:t>0%的</w:t>
      </w:r>
      <w:r>
        <w:rPr>
          <w:rFonts w:ascii="宋体" w:hint="eastAsia"/>
          <w:sz w:val="32"/>
          <w:szCs w:val="32"/>
        </w:rPr>
        <w:t>为</w:t>
      </w:r>
      <w:r w:rsidRPr="0041217C">
        <w:rPr>
          <w:rFonts w:ascii="宋体" w:hint="eastAsia"/>
          <w:sz w:val="32"/>
          <w:szCs w:val="32"/>
        </w:rPr>
        <w:t>抚顺市和阜新市，水资源总量分别为2</w:t>
      </w:r>
      <w:r w:rsidRPr="0041217C">
        <w:rPr>
          <w:rFonts w:ascii="宋体"/>
          <w:sz w:val="32"/>
          <w:szCs w:val="32"/>
        </w:rPr>
        <w:t>4.84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和</w:t>
      </w:r>
      <w:r w:rsidRPr="0041217C">
        <w:rPr>
          <w:rFonts w:ascii="宋体"/>
          <w:sz w:val="32"/>
          <w:szCs w:val="32"/>
        </w:rPr>
        <w:t>7.47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；比多年平均值少</w:t>
      </w:r>
      <w:r w:rsidRPr="0041217C">
        <w:rPr>
          <w:rFonts w:ascii="宋体"/>
          <w:sz w:val="32"/>
          <w:szCs w:val="32"/>
        </w:rPr>
        <w:t>1</w:t>
      </w:r>
      <w:r w:rsidRPr="0041217C">
        <w:rPr>
          <w:rFonts w:ascii="宋体" w:hint="eastAsia"/>
          <w:sz w:val="32"/>
          <w:szCs w:val="32"/>
        </w:rPr>
        <w:t>0%以下的</w:t>
      </w:r>
      <w:r>
        <w:rPr>
          <w:rFonts w:ascii="宋体" w:hint="eastAsia"/>
          <w:sz w:val="32"/>
          <w:szCs w:val="32"/>
        </w:rPr>
        <w:t>为</w:t>
      </w:r>
      <w:r w:rsidRPr="0041217C">
        <w:rPr>
          <w:rFonts w:ascii="宋体" w:hint="eastAsia"/>
          <w:sz w:val="32"/>
          <w:szCs w:val="32"/>
        </w:rPr>
        <w:t>锦州市，水资源总量为</w:t>
      </w:r>
      <w:r w:rsidRPr="0041217C">
        <w:rPr>
          <w:rFonts w:ascii="宋体"/>
          <w:sz w:val="32"/>
          <w:szCs w:val="32"/>
        </w:rPr>
        <w:t>13.13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；比多年平均值多</w:t>
      </w:r>
      <w:r w:rsidRPr="0041217C">
        <w:rPr>
          <w:rFonts w:ascii="宋体"/>
          <w:sz w:val="32"/>
          <w:szCs w:val="32"/>
        </w:rPr>
        <w:t>1</w:t>
      </w:r>
      <w:r w:rsidRPr="0041217C">
        <w:rPr>
          <w:rFonts w:ascii="宋体" w:hint="eastAsia"/>
          <w:sz w:val="32"/>
          <w:szCs w:val="32"/>
        </w:rPr>
        <w:t>0%</w:t>
      </w:r>
      <w:r w:rsidRPr="0041217C">
        <w:rPr>
          <w:rFonts w:ascii="宋体"/>
          <w:sz w:val="32"/>
          <w:szCs w:val="32"/>
        </w:rPr>
        <w:t>-20</w:t>
      </w:r>
      <w:r w:rsidRPr="0041217C">
        <w:rPr>
          <w:rFonts w:ascii="宋体" w:hint="eastAsia"/>
          <w:sz w:val="32"/>
          <w:szCs w:val="32"/>
        </w:rPr>
        <w:t>%的</w:t>
      </w:r>
      <w:r>
        <w:rPr>
          <w:rFonts w:ascii="宋体" w:hint="eastAsia"/>
          <w:sz w:val="32"/>
          <w:szCs w:val="32"/>
        </w:rPr>
        <w:t>为</w:t>
      </w:r>
      <w:r w:rsidRPr="0041217C">
        <w:rPr>
          <w:rFonts w:ascii="宋体" w:hint="eastAsia"/>
          <w:sz w:val="32"/>
          <w:szCs w:val="32"/>
        </w:rPr>
        <w:t>盘锦市，水资源总量为</w:t>
      </w:r>
      <w:r w:rsidRPr="0041217C">
        <w:rPr>
          <w:rFonts w:ascii="宋体"/>
          <w:sz w:val="32"/>
          <w:szCs w:val="32"/>
        </w:rPr>
        <w:t>3.7</w:t>
      </w:r>
      <w:r>
        <w:rPr>
          <w:rFonts w:ascii="宋体"/>
          <w:sz w:val="32"/>
          <w:szCs w:val="32"/>
        </w:rPr>
        <w:t>3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。比多年平均值多20%</w:t>
      </w:r>
      <w:r w:rsidRPr="0041217C">
        <w:rPr>
          <w:rFonts w:ascii="宋体"/>
          <w:sz w:val="32"/>
          <w:szCs w:val="32"/>
        </w:rPr>
        <w:t>-30</w:t>
      </w:r>
      <w:r w:rsidRPr="0041217C">
        <w:rPr>
          <w:rFonts w:ascii="宋体" w:hint="eastAsia"/>
          <w:sz w:val="32"/>
          <w:szCs w:val="32"/>
        </w:rPr>
        <w:t>%的</w:t>
      </w:r>
      <w:r>
        <w:rPr>
          <w:rFonts w:ascii="宋体" w:hint="eastAsia"/>
          <w:sz w:val="32"/>
          <w:szCs w:val="32"/>
        </w:rPr>
        <w:t>为</w:t>
      </w:r>
      <w:r w:rsidRPr="0041217C">
        <w:rPr>
          <w:rFonts w:ascii="宋体" w:hint="eastAsia"/>
          <w:sz w:val="32"/>
          <w:szCs w:val="32"/>
        </w:rPr>
        <w:t>沈阳市和铁岭市，水资源总量分别为</w:t>
      </w:r>
      <w:r w:rsidRPr="0041217C">
        <w:rPr>
          <w:rFonts w:ascii="宋体"/>
          <w:sz w:val="32"/>
          <w:szCs w:val="32"/>
        </w:rPr>
        <w:t>30.49</w:t>
      </w:r>
      <w:r w:rsidR="00B114B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 w:rsidRPr="0041217C">
        <w:rPr>
          <w:rFonts w:ascii="宋体" w:hint="eastAsia"/>
          <w:sz w:val="32"/>
          <w:szCs w:val="32"/>
        </w:rPr>
        <w:t>3</w:t>
      </w:r>
      <w:r w:rsidRPr="0041217C">
        <w:rPr>
          <w:rFonts w:ascii="宋体"/>
          <w:sz w:val="32"/>
          <w:szCs w:val="32"/>
        </w:rPr>
        <w:t>0.72</w:t>
      </w:r>
      <w:r w:rsidR="00B114BF">
        <w:rPr>
          <w:rFonts w:ascii="宋体" w:hint="eastAsia"/>
          <w:sz w:val="32"/>
          <w:szCs w:val="32"/>
        </w:rPr>
        <w:t>亿立方米</w:t>
      </w:r>
      <w:r w:rsidRPr="0041217C">
        <w:rPr>
          <w:rFonts w:ascii="宋体" w:hint="eastAsia"/>
          <w:sz w:val="32"/>
          <w:szCs w:val="32"/>
        </w:rPr>
        <w:t>。</w:t>
      </w:r>
    </w:p>
    <w:p w14:paraId="43A7B662" w14:textId="1F69BF44" w:rsidR="00FB45D6" w:rsidRDefault="00DA621F" w:rsidP="00465B1A">
      <w:pPr>
        <w:tabs>
          <w:tab w:val="left" w:pos="0"/>
          <w:tab w:val="left" w:pos="7560"/>
        </w:tabs>
        <w:adjustRightInd/>
        <w:snapToGrid w:val="0"/>
        <w:spacing w:line="600" w:lineRule="exact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（行政分区水资源总量见表1）</w:t>
      </w:r>
    </w:p>
    <w:p w14:paraId="140CA1F9" w14:textId="77777777" w:rsidR="00EC1A4E" w:rsidRDefault="00EC1A4E" w:rsidP="00007A30">
      <w:pPr>
        <w:tabs>
          <w:tab w:val="left" w:pos="525"/>
          <w:tab w:val="left" w:pos="7560"/>
        </w:tabs>
        <w:spacing w:line="600" w:lineRule="exact"/>
        <w:ind w:firstLineChars="200" w:firstLine="62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二、水资源利用</w:t>
      </w:r>
    </w:p>
    <w:p w14:paraId="43AE952A" w14:textId="437FADE2" w:rsidR="00EC1A4E" w:rsidRDefault="00EC1A4E" w:rsidP="00007A30">
      <w:pPr>
        <w:spacing w:line="600" w:lineRule="exact"/>
        <w:ind w:firstLineChars="200" w:firstLine="62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供水量</w:t>
      </w:r>
      <w:r>
        <w:rPr>
          <w:rFonts w:ascii="宋体" w:hAnsi="宋体" w:hint="eastAsia"/>
          <w:sz w:val="32"/>
          <w:szCs w:val="32"/>
        </w:rPr>
        <w:t xml:space="preserve">  </w:t>
      </w:r>
      <w:r w:rsidR="00FB45D6">
        <w:rPr>
          <w:rFonts w:ascii="宋体" w:hAnsi="宋体" w:hint="eastAsia"/>
          <w:sz w:val="32"/>
          <w:szCs w:val="32"/>
        </w:rPr>
        <w:t>指各种水源为取用水户提供的包括输水损失在内的水</w:t>
      </w:r>
      <w:r w:rsidR="00FB45D6">
        <w:rPr>
          <w:rFonts w:ascii="宋体" w:hAnsi="宋体" w:hint="eastAsia"/>
          <w:sz w:val="32"/>
          <w:szCs w:val="32"/>
        </w:rPr>
        <w:lastRenderedPageBreak/>
        <w:t>量之和。201</w:t>
      </w:r>
      <w:r w:rsidR="00915EAF">
        <w:rPr>
          <w:rFonts w:ascii="宋体" w:hAnsi="宋体"/>
          <w:sz w:val="32"/>
          <w:szCs w:val="32"/>
        </w:rPr>
        <w:t>9</w:t>
      </w:r>
      <w:r w:rsidR="00FB45D6">
        <w:rPr>
          <w:rFonts w:ascii="宋体" w:hAnsi="宋体" w:hint="eastAsia"/>
          <w:sz w:val="32"/>
          <w:szCs w:val="32"/>
        </w:rPr>
        <w:t>年全</w:t>
      </w:r>
      <w:r w:rsidR="00FB45D6" w:rsidRPr="00F21EB8">
        <w:rPr>
          <w:rFonts w:ascii="宋体" w:hAnsi="宋体" w:hint="eastAsia"/>
          <w:sz w:val="32"/>
          <w:szCs w:val="32"/>
        </w:rPr>
        <w:t>省总供水量13</w:t>
      </w:r>
      <w:r w:rsidR="00FF799D">
        <w:rPr>
          <w:rFonts w:ascii="宋体" w:hAnsi="宋体"/>
          <w:sz w:val="32"/>
          <w:szCs w:val="32"/>
        </w:rPr>
        <w:t>6</w:t>
      </w:r>
      <w:r w:rsidR="00FB45D6" w:rsidRPr="00F21EB8">
        <w:rPr>
          <w:rFonts w:ascii="宋体" w:hAnsi="宋体" w:hint="eastAsia"/>
          <w:sz w:val="32"/>
          <w:szCs w:val="32"/>
        </w:rPr>
        <w:t>.</w:t>
      </w:r>
      <w:r w:rsidR="00FF799D">
        <w:rPr>
          <w:rFonts w:ascii="宋体" w:hAnsi="宋体"/>
          <w:sz w:val="32"/>
          <w:szCs w:val="32"/>
        </w:rPr>
        <w:t>63</w:t>
      </w:r>
      <w:r w:rsidR="0089192F" w:rsidRPr="00F21EB8">
        <w:rPr>
          <w:rFonts w:ascii="宋体" w:hint="eastAsia"/>
          <w:sz w:val="32"/>
          <w:szCs w:val="32"/>
        </w:rPr>
        <w:t>亿立方米</w:t>
      </w:r>
      <w:r w:rsidR="00FB45D6" w:rsidRPr="00F21EB8">
        <w:rPr>
          <w:rFonts w:ascii="宋体" w:hAnsi="宋体" w:hint="eastAsia"/>
          <w:sz w:val="32"/>
          <w:szCs w:val="32"/>
        </w:rPr>
        <w:t>，其中地表水源供水量7</w:t>
      </w:r>
      <w:r w:rsidR="005D5592">
        <w:rPr>
          <w:rFonts w:ascii="宋体" w:hAnsi="宋体" w:hint="eastAsia"/>
          <w:sz w:val="32"/>
          <w:szCs w:val="32"/>
        </w:rPr>
        <w:t>8.98</w:t>
      </w:r>
      <w:r w:rsidR="0089192F" w:rsidRPr="00F21EB8">
        <w:rPr>
          <w:rFonts w:ascii="宋体" w:hint="eastAsia"/>
          <w:sz w:val="32"/>
          <w:szCs w:val="32"/>
        </w:rPr>
        <w:t>亿立方米</w:t>
      </w:r>
      <w:r w:rsidR="00FB45D6" w:rsidRPr="00F21EB8">
        <w:rPr>
          <w:rFonts w:ascii="宋体" w:hAnsi="宋体" w:hint="eastAsia"/>
          <w:sz w:val="32"/>
          <w:szCs w:val="32"/>
        </w:rPr>
        <w:t>，占5</w:t>
      </w:r>
      <w:r w:rsidR="00F20DA7">
        <w:rPr>
          <w:rFonts w:ascii="宋体" w:hAnsi="宋体"/>
          <w:sz w:val="32"/>
          <w:szCs w:val="32"/>
        </w:rPr>
        <w:t>3</w:t>
      </w:r>
      <w:r w:rsidR="00FB45D6" w:rsidRPr="00F21EB8">
        <w:rPr>
          <w:rFonts w:ascii="宋体" w:hAnsi="宋体" w:hint="eastAsia"/>
          <w:sz w:val="32"/>
          <w:szCs w:val="32"/>
        </w:rPr>
        <w:t>.</w:t>
      </w:r>
      <w:r w:rsidR="00F20DA7">
        <w:rPr>
          <w:rFonts w:ascii="宋体" w:hAnsi="宋体"/>
          <w:sz w:val="32"/>
          <w:szCs w:val="32"/>
        </w:rPr>
        <w:t>2</w:t>
      </w:r>
      <w:r w:rsidR="00FB45D6" w:rsidRPr="00F21EB8">
        <w:rPr>
          <w:rFonts w:ascii="宋体" w:hAnsi="宋体" w:hint="eastAsia"/>
          <w:sz w:val="32"/>
          <w:szCs w:val="32"/>
        </w:rPr>
        <w:t>%；地下水源供水量5</w:t>
      </w:r>
      <w:r w:rsidR="00915EAF" w:rsidRPr="00F21EB8">
        <w:rPr>
          <w:rFonts w:ascii="宋体" w:hAnsi="宋体"/>
          <w:sz w:val="32"/>
          <w:szCs w:val="32"/>
        </w:rPr>
        <w:t>2</w:t>
      </w:r>
      <w:r w:rsidR="00FB45D6" w:rsidRPr="00F21EB8">
        <w:rPr>
          <w:rFonts w:ascii="宋体" w:hAnsi="宋体" w:hint="eastAsia"/>
          <w:sz w:val="32"/>
          <w:szCs w:val="32"/>
        </w:rPr>
        <w:t>.</w:t>
      </w:r>
      <w:r w:rsidR="00915EAF" w:rsidRPr="00F21EB8">
        <w:rPr>
          <w:rFonts w:ascii="宋体" w:hAnsi="宋体"/>
          <w:sz w:val="32"/>
          <w:szCs w:val="32"/>
        </w:rPr>
        <w:t>70</w:t>
      </w:r>
      <w:r w:rsidR="0089192F" w:rsidRPr="00F21EB8">
        <w:rPr>
          <w:rFonts w:ascii="宋体" w:hint="eastAsia"/>
          <w:sz w:val="32"/>
          <w:szCs w:val="32"/>
        </w:rPr>
        <w:t>亿立方米</w:t>
      </w:r>
      <w:r w:rsidR="00FB45D6" w:rsidRPr="00F21EB8">
        <w:rPr>
          <w:rFonts w:ascii="宋体" w:hAnsi="宋体" w:hint="eastAsia"/>
          <w:sz w:val="32"/>
          <w:szCs w:val="32"/>
        </w:rPr>
        <w:t>，占</w:t>
      </w:r>
      <w:r w:rsidR="00F20DA7">
        <w:rPr>
          <w:rFonts w:ascii="宋体" w:hAnsi="宋体"/>
          <w:sz w:val="32"/>
          <w:szCs w:val="32"/>
        </w:rPr>
        <w:t>38</w:t>
      </w:r>
      <w:r w:rsidR="00FB45D6" w:rsidRPr="00F21EB8">
        <w:rPr>
          <w:rFonts w:ascii="宋体" w:hAnsi="宋体" w:hint="eastAsia"/>
          <w:sz w:val="32"/>
          <w:szCs w:val="32"/>
        </w:rPr>
        <w:t>.</w:t>
      </w:r>
      <w:r w:rsidR="00F20DA7">
        <w:rPr>
          <w:rFonts w:ascii="宋体" w:hAnsi="宋体"/>
          <w:sz w:val="32"/>
          <w:szCs w:val="32"/>
        </w:rPr>
        <w:t>6</w:t>
      </w:r>
      <w:r w:rsidR="00FB45D6" w:rsidRPr="00F21EB8">
        <w:rPr>
          <w:rFonts w:ascii="宋体" w:hAnsi="宋体" w:hint="eastAsia"/>
          <w:sz w:val="32"/>
          <w:szCs w:val="32"/>
        </w:rPr>
        <w:t>%；其它水源供水量</w:t>
      </w:r>
      <w:r w:rsidR="00915EAF" w:rsidRPr="00F21EB8">
        <w:rPr>
          <w:rFonts w:ascii="宋体" w:hAnsi="宋体"/>
          <w:sz w:val="32"/>
          <w:szCs w:val="32"/>
        </w:rPr>
        <w:t>4.9</w:t>
      </w:r>
      <w:r w:rsidR="007B3F48">
        <w:rPr>
          <w:rFonts w:ascii="宋体" w:hAnsi="宋体"/>
          <w:sz w:val="32"/>
          <w:szCs w:val="32"/>
        </w:rPr>
        <w:t>5</w:t>
      </w:r>
      <w:r w:rsidR="0089192F" w:rsidRPr="00F21EB8">
        <w:rPr>
          <w:rFonts w:ascii="宋体" w:hint="eastAsia"/>
          <w:sz w:val="32"/>
          <w:szCs w:val="32"/>
        </w:rPr>
        <w:t>亿立方米</w:t>
      </w:r>
      <w:r w:rsidR="00FB45D6" w:rsidRPr="00F21EB8">
        <w:rPr>
          <w:rFonts w:ascii="宋体" w:hAnsi="宋体" w:hint="eastAsia"/>
          <w:sz w:val="32"/>
          <w:szCs w:val="32"/>
        </w:rPr>
        <w:t>，占3.</w:t>
      </w:r>
      <w:r w:rsidR="00F20DA7">
        <w:rPr>
          <w:rFonts w:ascii="宋体" w:hAnsi="宋体"/>
          <w:sz w:val="32"/>
          <w:szCs w:val="32"/>
        </w:rPr>
        <w:t>6</w:t>
      </w:r>
      <w:r w:rsidR="00FB45D6" w:rsidRPr="00F21EB8">
        <w:rPr>
          <w:rFonts w:ascii="宋体" w:hAnsi="宋体" w:hint="eastAsia"/>
          <w:sz w:val="32"/>
          <w:szCs w:val="32"/>
        </w:rPr>
        <w:t>%</w:t>
      </w:r>
      <w:r w:rsidR="007D3876">
        <w:rPr>
          <w:rFonts w:ascii="宋体" w:hAnsi="宋体" w:hint="eastAsia"/>
          <w:sz w:val="32"/>
          <w:szCs w:val="32"/>
        </w:rPr>
        <w:t>。</w:t>
      </w:r>
      <w:r w:rsidR="00FB45D6" w:rsidRPr="00F21EB8">
        <w:rPr>
          <w:rFonts w:ascii="宋体" w:hAnsi="宋体" w:hint="eastAsia"/>
          <w:sz w:val="32"/>
          <w:szCs w:val="32"/>
        </w:rPr>
        <w:t>地</w:t>
      </w:r>
      <w:r w:rsidR="00FB45D6">
        <w:rPr>
          <w:rFonts w:ascii="宋体" w:hAnsi="宋体" w:hint="eastAsia"/>
          <w:sz w:val="32"/>
          <w:szCs w:val="32"/>
        </w:rPr>
        <w:t>表水源供水量中，蓄水工程供水量</w:t>
      </w:r>
      <w:r w:rsidR="005D5592">
        <w:rPr>
          <w:rFonts w:ascii="宋体" w:hAnsi="宋体" w:hint="eastAsia"/>
          <w:sz w:val="32"/>
          <w:szCs w:val="32"/>
        </w:rPr>
        <w:t>34.30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，引水工程供水量</w:t>
      </w:r>
      <w:r w:rsidR="00915EAF">
        <w:rPr>
          <w:rFonts w:ascii="宋体" w:hAnsi="宋体"/>
          <w:sz w:val="32"/>
          <w:szCs w:val="32"/>
        </w:rPr>
        <w:t>20.0</w:t>
      </w:r>
      <w:r w:rsidR="00FA797F">
        <w:rPr>
          <w:rFonts w:ascii="宋体" w:hAnsi="宋体"/>
          <w:sz w:val="32"/>
          <w:szCs w:val="32"/>
        </w:rPr>
        <w:t>4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，提水工程供水量</w:t>
      </w:r>
      <w:r w:rsidR="00915EAF">
        <w:rPr>
          <w:rFonts w:ascii="宋体" w:hAnsi="宋体"/>
          <w:sz w:val="32"/>
          <w:szCs w:val="32"/>
        </w:rPr>
        <w:t>24.6</w:t>
      </w:r>
      <w:r w:rsidR="005D5592">
        <w:rPr>
          <w:rFonts w:ascii="宋体" w:hAnsi="宋体" w:hint="eastAsia"/>
          <w:sz w:val="32"/>
          <w:szCs w:val="32"/>
        </w:rPr>
        <w:t>4</w:t>
      </w:r>
      <w:r w:rsidR="0089192F">
        <w:rPr>
          <w:rFonts w:ascii="宋体" w:hint="eastAsia"/>
          <w:sz w:val="32"/>
          <w:szCs w:val="32"/>
        </w:rPr>
        <w:t>亿立方米</w:t>
      </w:r>
      <w:r w:rsidR="007D3876">
        <w:rPr>
          <w:rFonts w:ascii="宋体" w:hAnsi="宋体" w:hint="eastAsia"/>
          <w:sz w:val="32"/>
          <w:szCs w:val="32"/>
        </w:rPr>
        <w:t>；</w:t>
      </w:r>
      <w:r w:rsidR="00FB45D6">
        <w:rPr>
          <w:rFonts w:ascii="宋体" w:hAnsi="宋体" w:hint="eastAsia"/>
          <w:sz w:val="32"/>
          <w:szCs w:val="32"/>
        </w:rPr>
        <w:t>地下水源供水量中，浅层地下水供水量</w:t>
      </w:r>
      <w:r w:rsidR="00915EAF">
        <w:rPr>
          <w:rFonts w:ascii="宋体" w:hAnsi="宋体"/>
          <w:sz w:val="32"/>
          <w:szCs w:val="32"/>
        </w:rPr>
        <w:t>52.40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，深层地下水供水量</w:t>
      </w:r>
      <w:r w:rsidR="00915EAF">
        <w:rPr>
          <w:rFonts w:ascii="宋体" w:hAnsi="宋体"/>
          <w:sz w:val="32"/>
          <w:szCs w:val="32"/>
        </w:rPr>
        <w:t>0.30</w:t>
      </w:r>
      <w:r w:rsidR="0089192F">
        <w:rPr>
          <w:rFonts w:ascii="宋体" w:hint="eastAsia"/>
          <w:sz w:val="32"/>
          <w:szCs w:val="32"/>
        </w:rPr>
        <w:t>亿立方米</w:t>
      </w:r>
      <w:r w:rsidR="007D3876">
        <w:rPr>
          <w:rFonts w:ascii="宋体" w:hAnsi="宋体" w:hint="eastAsia"/>
          <w:sz w:val="32"/>
          <w:szCs w:val="32"/>
        </w:rPr>
        <w:t>；</w:t>
      </w:r>
      <w:r w:rsidR="00FB45D6">
        <w:rPr>
          <w:rFonts w:ascii="宋体" w:hAnsi="宋体" w:hint="eastAsia"/>
          <w:sz w:val="32"/>
          <w:szCs w:val="32"/>
        </w:rPr>
        <w:t>其它水源供水量中，污水处理回用量</w:t>
      </w:r>
      <w:r w:rsidR="00915EAF">
        <w:rPr>
          <w:rFonts w:ascii="宋体" w:hAnsi="宋体"/>
          <w:sz w:val="32"/>
          <w:szCs w:val="32"/>
        </w:rPr>
        <w:t>4.88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，海水淡化水量0.</w:t>
      </w:r>
      <w:r w:rsidR="00915EAF">
        <w:rPr>
          <w:rFonts w:ascii="宋体" w:hAnsi="宋体"/>
          <w:sz w:val="32"/>
          <w:szCs w:val="32"/>
        </w:rPr>
        <w:t>07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。</w:t>
      </w:r>
    </w:p>
    <w:p w14:paraId="1B9D3F95" w14:textId="424723A4" w:rsidR="008A17B2" w:rsidRPr="00C40BD5" w:rsidRDefault="00EC1A4E" w:rsidP="00007A30">
      <w:pPr>
        <w:tabs>
          <w:tab w:val="left" w:pos="-225"/>
          <w:tab w:val="left" w:pos="7560"/>
        </w:tabs>
        <w:spacing w:line="600" w:lineRule="exact"/>
        <w:ind w:firstLineChars="200" w:firstLine="622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用水量</w:t>
      </w:r>
      <w:r>
        <w:rPr>
          <w:rFonts w:ascii="宋体" w:hAnsi="宋体" w:hint="eastAsia"/>
          <w:sz w:val="32"/>
          <w:szCs w:val="32"/>
        </w:rPr>
        <w:t xml:space="preserve">  </w:t>
      </w:r>
      <w:r w:rsidR="00B00835">
        <w:rPr>
          <w:rFonts w:ascii="宋体" w:hint="eastAsia"/>
          <w:sz w:val="32"/>
          <w:szCs w:val="32"/>
        </w:rPr>
        <w:t>指各类取用水户取用的包括输水损失在内的水量之和。201</w:t>
      </w:r>
      <w:r w:rsidR="00915EAF">
        <w:rPr>
          <w:rFonts w:ascii="宋体"/>
          <w:sz w:val="32"/>
          <w:szCs w:val="32"/>
        </w:rPr>
        <w:t>9</w:t>
      </w:r>
      <w:r w:rsidR="00B00835">
        <w:rPr>
          <w:rFonts w:ascii="宋体" w:hint="eastAsia"/>
          <w:sz w:val="32"/>
          <w:szCs w:val="32"/>
        </w:rPr>
        <w:t>年全省总用水量13</w:t>
      </w:r>
      <w:r w:rsidR="00F20DA7">
        <w:rPr>
          <w:rFonts w:ascii="宋体"/>
          <w:sz w:val="32"/>
          <w:szCs w:val="32"/>
        </w:rPr>
        <w:t>6</w:t>
      </w:r>
      <w:r w:rsidR="00B00835">
        <w:rPr>
          <w:rFonts w:ascii="宋体" w:hint="eastAsia"/>
          <w:sz w:val="32"/>
          <w:szCs w:val="32"/>
        </w:rPr>
        <w:t>.</w:t>
      </w:r>
      <w:r w:rsidR="00F20DA7">
        <w:rPr>
          <w:rFonts w:ascii="宋体"/>
          <w:sz w:val="32"/>
          <w:szCs w:val="32"/>
        </w:rPr>
        <w:t>63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，其中居民生活用水量17.</w:t>
      </w:r>
      <w:r w:rsidR="005D5592">
        <w:rPr>
          <w:rFonts w:ascii="宋体" w:hint="eastAsia"/>
          <w:sz w:val="32"/>
          <w:szCs w:val="32"/>
        </w:rPr>
        <w:t>37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</w:t>
      </w:r>
      <w:r w:rsidR="00B00835" w:rsidRPr="00F21EB8">
        <w:rPr>
          <w:rFonts w:ascii="宋体" w:hAnsi="宋体" w:hint="eastAsia"/>
          <w:sz w:val="32"/>
          <w:szCs w:val="32"/>
        </w:rPr>
        <w:t>占1</w:t>
      </w:r>
      <w:r w:rsidR="00F20DA7">
        <w:rPr>
          <w:rFonts w:ascii="宋体" w:hAnsi="宋体"/>
          <w:sz w:val="32"/>
          <w:szCs w:val="32"/>
        </w:rPr>
        <w:t>2</w:t>
      </w:r>
      <w:r w:rsidR="00B00835" w:rsidRPr="00F21EB8">
        <w:rPr>
          <w:rFonts w:ascii="宋体" w:hAnsi="宋体" w:hint="eastAsia"/>
          <w:sz w:val="32"/>
          <w:szCs w:val="32"/>
        </w:rPr>
        <w:t>.</w:t>
      </w:r>
      <w:r w:rsidR="00F20DA7">
        <w:rPr>
          <w:rFonts w:ascii="宋体" w:hAnsi="宋体"/>
          <w:sz w:val="32"/>
          <w:szCs w:val="32"/>
        </w:rPr>
        <w:t>7</w:t>
      </w:r>
      <w:r w:rsidR="00B00835" w:rsidRPr="00F21EB8">
        <w:rPr>
          <w:rFonts w:ascii="宋体" w:hAnsi="宋体" w:hint="eastAsia"/>
          <w:sz w:val="32"/>
          <w:szCs w:val="32"/>
        </w:rPr>
        <w:t>%；</w:t>
      </w:r>
      <w:r w:rsidR="00B00835">
        <w:rPr>
          <w:rFonts w:ascii="宋体" w:hint="eastAsia"/>
          <w:sz w:val="32"/>
          <w:szCs w:val="32"/>
        </w:rPr>
        <w:t>生</w:t>
      </w:r>
      <w:r w:rsidR="00B00835" w:rsidRPr="00F21EB8">
        <w:rPr>
          <w:rFonts w:ascii="宋体" w:hint="eastAsia"/>
          <w:sz w:val="32"/>
          <w:szCs w:val="32"/>
        </w:rPr>
        <w:t>产用水量10</w:t>
      </w:r>
      <w:r w:rsidR="00F20DA7">
        <w:rPr>
          <w:rFonts w:ascii="宋体"/>
          <w:sz w:val="32"/>
          <w:szCs w:val="32"/>
        </w:rPr>
        <w:t>6</w:t>
      </w:r>
      <w:r w:rsidR="00B00835" w:rsidRPr="00F21EB8">
        <w:rPr>
          <w:rFonts w:ascii="宋体" w:hint="eastAsia"/>
          <w:sz w:val="32"/>
          <w:szCs w:val="32"/>
        </w:rPr>
        <w:t>.</w:t>
      </w:r>
      <w:r w:rsidR="00F20DA7">
        <w:rPr>
          <w:rFonts w:ascii="宋体"/>
          <w:sz w:val="32"/>
          <w:szCs w:val="32"/>
        </w:rPr>
        <w:t>9</w:t>
      </w:r>
      <w:r w:rsidR="005D5592">
        <w:rPr>
          <w:rFonts w:ascii="宋体" w:hint="eastAsia"/>
          <w:sz w:val="32"/>
          <w:szCs w:val="32"/>
        </w:rPr>
        <w:t>9</w:t>
      </w:r>
      <w:r w:rsidR="0089192F" w:rsidRPr="00F21EB8">
        <w:rPr>
          <w:rFonts w:ascii="宋体" w:hint="eastAsia"/>
          <w:sz w:val="32"/>
          <w:szCs w:val="32"/>
        </w:rPr>
        <w:t>亿立方</w:t>
      </w:r>
      <w:r w:rsidR="0089192F">
        <w:rPr>
          <w:rFonts w:ascii="宋体" w:hint="eastAsia"/>
          <w:sz w:val="32"/>
          <w:szCs w:val="32"/>
        </w:rPr>
        <w:t>米</w:t>
      </w:r>
      <w:r w:rsidR="00B00835">
        <w:rPr>
          <w:rFonts w:ascii="宋体" w:hint="eastAsia"/>
          <w:sz w:val="32"/>
          <w:szCs w:val="32"/>
        </w:rPr>
        <w:t>，占</w:t>
      </w:r>
      <w:r w:rsidR="00576250">
        <w:rPr>
          <w:rFonts w:ascii="宋体"/>
          <w:sz w:val="32"/>
          <w:szCs w:val="32"/>
        </w:rPr>
        <w:t>78</w:t>
      </w:r>
      <w:r w:rsidR="00B00835">
        <w:rPr>
          <w:rFonts w:ascii="宋体" w:hint="eastAsia"/>
          <w:sz w:val="32"/>
          <w:szCs w:val="32"/>
        </w:rPr>
        <w:t>.</w:t>
      </w:r>
      <w:r w:rsidR="00576250">
        <w:rPr>
          <w:rFonts w:ascii="宋体"/>
          <w:sz w:val="32"/>
          <w:szCs w:val="32"/>
        </w:rPr>
        <w:t>3</w:t>
      </w:r>
      <w:r w:rsidR="00B00835">
        <w:rPr>
          <w:rFonts w:ascii="宋体" w:hint="eastAsia"/>
          <w:sz w:val="32"/>
          <w:szCs w:val="32"/>
        </w:rPr>
        <w:t>%；河道外生态环境补水量</w:t>
      </w:r>
      <w:r w:rsidR="00915EAF">
        <w:rPr>
          <w:rFonts w:ascii="宋体"/>
          <w:sz w:val="32"/>
          <w:szCs w:val="32"/>
        </w:rPr>
        <w:t>5.9</w:t>
      </w:r>
      <w:r w:rsidR="005D5592">
        <w:rPr>
          <w:rFonts w:ascii="宋体" w:hint="eastAsia"/>
          <w:sz w:val="32"/>
          <w:szCs w:val="32"/>
        </w:rPr>
        <w:t>6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</w:t>
      </w:r>
      <w:r w:rsidR="00B00835" w:rsidRPr="00F21EB8">
        <w:rPr>
          <w:rFonts w:ascii="宋体" w:hint="eastAsia"/>
          <w:sz w:val="32"/>
          <w:szCs w:val="32"/>
        </w:rPr>
        <w:t>占4.</w:t>
      </w:r>
      <w:r w:rsidR="00F20DA7">
        <w:rPr>
          <w:rFonts w:ascii="宋体"/>
          <w:sz w:val="32"/>
          <w:szCs w:val="32"/>
        </w:rPr>
        <w:t>4</w:t>
      </w:r>
      <w:r w:rsidR="00B00835" w:rsidRPr="00F21EB8">
        <w:rPr>
          <w:rFonts w:ascii="宋体" w:hint="eastAsia"/>
          <w:sz w:val="32"/>
          <w:szCs w:val="32"/>
        </w:rPr>
        <w:t>%</w:t>
      </w:r>
      <w:r w:rsidR="00B00835">
        <w:rPr>
          <w:rFonts w:ascii="宋体" w:hint="eastAsia"/>
          <w:sz w:val="32"/>
          <w:szCs w:val="32"/>
        </w:rPr>
        <w:t>；河道内生态环境补水量</w:t>
      </w:r>
      <w:r w:rsidR="00915EAF">
        <w:rPr>
          <w:rFonts w:ascii="宋体"/>
          <w:sz w:val="32"/>
          <w:szCs w:val="32"/>
        </w:rPr>
        <w:t>6.</w:t>
      </w:r>
      <w:r w:rsidR="006C4739">
        <w:rPr>
          <w:rFonts w:ascii="宋体"/>
          <w:sz w:val="32"/>
          <w:szCs w:val="32"/>
        </w:rPr>
        <w:t>31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</w:t>
      </w:r>
      <w:r w:rsidR="00B00835" w:rsidRPr="00F21EB8">
        <w:rPr>
          <w:rFonts w:ascii="宋体" w:hint="eastAsia"/>
          <w:sz w:val="32"/>
          <w:szCs w:val="32"/>
        </w:rPr>
        <w:t>占</w:t>
      </w:r>
      <w:r w:rsidR="006C4739">
        <w:rPr>
          <w:rFonts w:ascii="宋体"/>
          <w:sz w:val="32"/>
          <w:szCs w:val="32"/>
        </w:rPr>
        <w:t>4</w:t>
      </w:r>
      <w:r w:rsidR="00B00835" w:rsidRPr="00F21EB8">
        <w:rPr>
          <w:rFonts w:ascii="宋体" w:hint="eastAsia"/>
          <w:sz w:val="32"/>
          <w:szCs w:val="32"/>
        </w:rPr>
        <w:t>.</w:t>
      </w:r>
      <w:r w:rsidR="00F20DA7">
        <w:rPr>
          <w:rFonts w:ascii="宋体"/>
          <w:sz w:val="32"/>
          <w:szCs w:val="32"/>
        </w:rPr>
        <w:t>6</w:t>
      </w:r>
      <w:r w:rsidR="00B00835" w:rsidRPr="00F21EB8">
        <w:rPr>
          <w:rFonts w:ascii="宋体" w:hint="eastAsia"/>
          <w:sz w:val="32"/>
          <w:szCs w:val="32"/>
        </w:rPr>
        <w:t>%</w:t>
      </w:r>
      <w:r w:rsidR="007D3876">
        <w:rPr>
          <w:rFonts w:ascii="宋体" w:hint="eastAsia"/>
          <w:sz w:val="32"/>
          <w:szCs w:val="32"/>
        </w:rPr>
        <w:t>。</w:t>
      </w:r>
      <w:r w:rsidR="00B00835">
        <w:rPr>
          <w:rFonts w:ascii="宋体" w:hint="eastAsia"/>
          <w:sz w:val="32"/>
          <w:szCs w:val="32"/>
        </w:rPr>
        <w:t>居民生活用水量中，城镇居民生活用水量13.0</w:t>
      </w:r>
      <w:r w:rsidR="005D5592">
        <w:rPr>
          <w:rFonts w:ascii="宋体" w:hint="eastAsia"/>
          <w:sz w:val="32"/>
          <w:szCs w:val="32"/>
        </w:rPr>
        <w:t>4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，农村居民生活用水量4.</w:t>
      </w:r>
      <w:r w:rsidR="00915EAF">
        <w:rPr>
          <w:rFonts w:ascii="宋体"/>
          <w:sz w:val="32"/>
          <w:szCs w:val="32"/>
        </w:rPr>
        <w:t>3</w:t>
      </w:r>
      <w:r w:rsidR="005D5592">
        <w:rPr>
          <w:rFonts w:ascii="宋体" w:hint="eastAsia"/>
          <w:sz w:val="32"/>
          <w:szCs w:val="32"/>
        </w:rPr>
        <w:t>3</w:t>
      </w:r>
      <w:r w:rsidR="0089192F">
        <w:rPr>
          <w:rFonts w:ascii="宋体" w:hint="eastAsia"/>
          <w:sz w:val="32"/>
          <w:szCs w:val="32"/>
        </w:rPr>
        <w:t>亿立方米</w:t>
      </w:r>
      <w:r w:rsidR="007D3876">
        <w:rPr>
          <w:rFonts w:ascii="宋体" w:hint="eastAsia"/>
          <w:sz w:val="32"/>
          <w:szCs w:val="32"/>
        </w:rPr>
        <w:t>。</w:t>
      </w:r>
      <w:r w:rsidR="00B00835">
        <w:rPr>
          <w:rFonts w:ascii="宋体" w:hint="eastAsia"/>
          <w:sz w:val="32"/>
          <w:szCs w:val="32"/>
        </w:rPr>
        <w:t>生产用水量中，第一产业用水</w:t>
      </w:r>
      <w:r w:rsidR="00B00835" w:rsidRPr="00F21EB8">
        <w:rPr>
          <w:rFonts w:ascii="宋体" w:hint="eastAsia"/>
          <w:sz w:val="32"/>
          <w:szCs w:val="32"/>
        </w:rPr>
        <w:t>量80.</w:t>
      </w:r>
      <w:r w:rsidR="00F21EB8" w:rsidRPr="00F21EB8">
        <w:rPr>
          <w:rFonts w:ascii="宋体"/>
          <w:sz w:val="32"/>
          <w:szCs w:val="32"/>
        </w:rPr>
        <w:t>7</w:t>
      </w:r>
      <w:r w:rsidR="005D5592">
        <w:rPr>
          <w:rFonts w:ascii="宋体" w:hint="eastAsia"/>
          <w:sz w:val="32"/>
          <w:szCs w:val="32"/>
        </w:rPr>
        <w:t>1</w:t>
      </w:r>
      <w:r w:rsidR="0089192F" w:rsidRPr="00F21EB8">
        <w:rPr>
          <w:rFonts w:ascii="宋体" w:hint="eastAsia"/>
          <w:sz w:val="32"/>
          <w:szCs w:val="32"/>
        </w:rPr>
        <w:t>亿</w:t>
      </w:r>
      <w:r w:rsidR="0089192F">
        <w:rPr>
          <w:rFonts w:ascii="宋体" w:hint="eastAsia"/>
          <w:sz w:val="32"/>
          <w:szCs w:val="32"/>
        </w:rPr>
        <w:t>立方米</w:t>
      </w:r>
      <w:r w:rsidR="00B00835">
        <w:rPr>
          <w:rFonts w:ascii="宋体" w:hint="eastAsia"/>
          <w:sz w:val="32"/>
          <w:szCs w:val="32"/>
        </w:rPr>
        <w:t>，其中农田灌溉用水量71.</w:t>
      </w:r>
      <w:r w:rsidR="00915EAF">
        <w:rPr>
          <w:rFonts w:ascii="宋体"/>
          <w:sz w:val="32"/>
          <w:szCs w:val="32"/>
        </w:rPr>
        <w:t>4</w:t>
      </w:r>
      <w:r w:rsidR="005D5592">
        <w:rPr>
          <w:rFonts w:ascii="宋体" w:hint="eastAsia"/>
          <w:sz w:val="32"/>
          <w:szCs w:val="32"/>
        </w:rPr>
        <w:t>9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，林牧渔畜用水量9.</w:t>
      </w:r>
      <w:r w:rsidR="00915EAF">
        <w:rPr>
          <w:rFonts w:ascii="宋体"/>
          <w:sz w:val="32"/>
          <w:szCs w:val="32"/>
        </w:rPr>
        <w:t>22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；第二产业用水</w:t>
      </w:r>
      <w:r w:rsidR="00B00835" w:rsidRPr="00F21EB8">
        <w:rPr>
          <w:rFonts w:ascii="宋体" w:hint="eastAsia"/>
          <w:sz w:val="32"/>
          <w:szCs w:val="32"/>
        </w:rPr>
        <w:t>量20.</w:t>
      </w:r>
      <w:r w:rsidR="00F21EB8" w:rsidRPr="00F21EB8">
        <w:rPr>
          <w:rFonts w:ascii="宋体"/>
          <w:sz w:val="32"/>
          <w:szCs w:val="32"/>
        </w:rPr>
        <w:t>0</w:t>
      </w:r>
      <w:r w:rsidR="005D5592">
        <w:rPr>
          <w:rFonts w:ascii="宋体" w:hint="eastAsia"/>
          <w:sz w:val="32"/>
          <w:szCs w:val="32"/>
        </w:rPr>
        <w:t>6</w:t>
      </w:r>
      <w:r w:rsidR="0089192F" w:rsidRPr="00F21EB8">
        <w:rPr>
          <w:rFonts w:ascii="宋体" w:hint="eastAsia"/>
          <w:sz w:val="32"/>
          <w:szCs w:val="32"/>
        </w:rPr>
        <w:t>亿</w:t>
      </w:r>
      <w:r w:rsidR="0089192F">
        <w:rPr>
          <w:rFonts w:ascii="宋体" w:hint="eastAsia"/>
          <w:sz w:val="32"/>
          <w:szCs w:val="32"/>
        </w:rPr>
        <w:t>立方米</w:t>
      </w:r>
      <w:r w:rsidR="00B00835">
        <w:rPr>
          <w:rFonts w:ascii="宋体" w:hint="eastAsia"/>
          <w:sz w:val="32"/>
          <w:szCs w:val="32"/>
        </w:rPr>
        <w:t>，其中工业用水量18.</w:t>
      </w:r>
      <w:r w:rsidR="00915EAF">
        <w:rPr>
          <w:rFonts w:ascii="宋体"/>
          <w:sz w:val="32"/>
          <w:szCs w:val="32"/>
        </w:rPr>
        <w:t>3</w:t>
      </w:r>
      <w:r w:rsidR="00F20DA7">
        <w:rPr>
          <w:rFonts w:ascii="宋体"/>
          <w:sz w:val="32"/>
          <w:szCs w:val="32"/>
        </w:rPr>
        <w:t>2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，建筑业用水量1.</w:t>
      </w:r>
      <w:r w:rsidR="00915EAF">
        <w:rPr>
          <w:rFonts w:ascii="宋体"/>
          <w:sz w:val="32"/>
          <w:szCs w:val="32"/>
        </w:rPr>
        <w:t>7</w:t>
      </w:r>
      <w:r w:rsidR="005D5592">
        <w:rPr>
          <w:rFonts w:ascii="宋体" w:hint="eastAsia"/>
          <w:sz w:val="32"/>
          <w:szCs w:val="32"/>
        </w:rPr>
        <w:t>4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；第三产业用水量6.</w:t>
      </w:r>
      <w:r w:rsidR="00915EAF">
        <w:rPr>
          <w:rFonts w:ascii="宋体"/>
          <w:sz w:val="32"/>
          <w:szCs w:val="32"/>
        </w:rPr>
        <w:t>2</w:t>
      </w:r>
      <w:r w:rsidR="005D5592">
        <w:rPr>
          <w:rFonts w:ascii="宋体" w:hint="eastAsia"/>
          <w:sz w:val="32"/>
          <w:szCs w:val="32"/>
        </w:rPr>
        <w:t>2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。</w:t>
      </w:r>
    </w:p>
    <w:p w14:paraId="7A9CEA01" w14:textId="77777777" w:rsidR="0039018E" w:rsidRDefault="002626AF" w:rsidP="00007A30">
      <w:pPr>
        <w:tabs>
          <w:tab w:val="left" w:pos="-225"/>
          <w:tab w:val="left" w:pos="7560"/>
        </w:tabs>
        <w:spacing w:line="600" w:lineRule="exact"/>
        <w:ind w:firstLineChars="200" w:firstLine="620"/>
        <w:rPr>
          <w:noProof/>
        </w:rPr>
      </w:pPr>
      <w:r w:rsidRPr="00C40BD5">
        <w:rPr>
          <w:rFonts w:ascii="宋体" w:hAnsi="宋体" w:hint="eastAsia"/>
          <w:sz w:val="32"/>
          <w:szCs w:val="32"/>
        </w:rPr>
        <w:t>（</w:t>
      </w:r>
      <w:r w:rsidR="00DA621F">
        <w:rPr>
          <w:rFonts w:ascii="宋体" w:hAnsi="宋体" w:hint="eastAsia"/>
          <w:sz w:val="32"/>
          <w:szCs w:val="32"/>
        </w:rPr>
        <w:t>行政分区</w:t>
      </w:r>
      <w:r w:rsidRPr="00C40BD5">
        <w:rPr>
          <w:rFonts w:ascii="宋体" w:hAnsi="宋体" w:hint="eastAsia"/>
          <w:sz w:val="32"/>
          <w:szCs w:val="32"/>
        </w:rPr>
        <w:t>供用水量见表2</w:t>
      </w:r>
      <w:r w:rsidR="009D4DA1">
        <w:rPr>
          <w:rFonts w:ascii="宋体" w:hAnsi="宋体" w:hint="eastAsia"/>
          <w:sz w:val="32"/>
          <w:szCs w:val="32"/>
        </w:rPr>
        <w:t>）</w:t>
      </w:r>
      <w:r w:rsidR="009D4DA1">
        <w:rPr>
          <w:noProof/>
        </w:rPr>
        <w:t xml:space="preserve"> </w:t>
      </w:r>
    </w:p>
    <w:p w14:paraId="70CA0F03" w14:textId="0EF47663" w:rsidR="00B00835" w:rsidRDefault="009D605C" w:rsidP="00007A30">
      <w:pPr>
        <w:tabs>
          <w:tab w:val="left" w:pos="-225"/>
          <w:tab w:val="left" w:pos="7560"/>
        </w:tabs>
        <w:spacing w:line="600" w:lineRule="exact"/>
        <w:ind w:firstLineChars="200" w:firstLine="622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耗水量</w:t>
      </w:r>
      <w:r>
        <w:rPr>
          <w:rFonts w:ascii="宋体" w:hAnsi="宋体" w:hint="eastAsia"/>
          <w:sz w:val="32"/>
          <w:szCs w:val="32"/>
        </w:rPr>
        <w:t xml:space="preserve">  </w:t>
      </w:r>
      <w:r w:rsidR="00B00835">
        <w:rPr>
          <w:rFonts w:ascii="宋体" w:hint="eastAsia"/>
          <w:sz w:val="32"/>
          <w:szCs w:val="32"/>
        </w:rPr>
        <w:t>指在输水、用水过程中，通过蒸腾蒸发、土壤吸收、产品吸附、居民和牲畜饮用等多种途径消耗掉，而不能回归至地表水体和地下饱和含水层的水量</w:t>
      </w:r>
      <w:r w:rsidR="00B00835">
        <w:rPr>
          <w:rFonts w:ascii="宋体" w:hAnsi="宋体" w:hint="eastAsia"/>
          <w:sz w:val="32"/>
          <w:szCs w:val="32"/>
        </w:rPr>
        <w:t>。</w:t>
      </w:r>
      <w:r w:rsidR="00B00835">
        <w:rPr>
          <w:rFonts w:ascii="宋体" w:hint="eastAsia"/>
          <w:sz w:val="32"/>
          <w:szCs w:val="32"/>
        </w:rPr>
        <w:t>201</w:t>
      </w:r>
      <w:r w:rsidR="00915EAF">
        <w:rPr>
          <w:rFonts w:ascii="宋体"/>
          <w:sz w:val="32"/>
          <w:szCs w:val="32"/>
        </w:rPr>
        <w:t>9</w:t>
      </w:r>
      <w:r w:rsidR="00B00835">
        <w:rPr>
          <w:rFonts w:ascii="宋体" w:hint="eastAsia"/>
          <w:sz w:val="32"/>
          <w:szCs w:val="32"/>
        </w:rPr>
        <w:t>年全省耗水量</w:t>
      </w:r>
      <w:r w:rsidR="00B00835">
        <w:rPr>
          <w:rFonts w:ascii="宋体" w:hAnsi="宋体" w:hint="eastAsia"/>
          <w:sz w:val="32"/>
          <w:szCs w:val="32"/>
        </w:rPr>
        <w:t>（不含河道内生</w:t>
      </w:r>
      <w:r w:rsidR="00B00835">
        <w:rPr>
          <w:rFonts w:ascii="宋体" w:hAnsi="宋体" w:hint="eastAsia"/>
          <w:sz w:val="32"/>
          <w:szCs w:val="32"/>
        </w:rPr>
        <w:lastRenderedPageBreak/>
        <w:t>态环境耗水）</w:t>
      </w:r>
      <w:r w:rsidR="00B00835">
        <w:rPr>
          <w:rFonts w:ascii="宋体" w:hint="eastAsia"/>
          <w:sz w:val="32"/>
          <w:szCs w:val="32"/>
        </w:rPr>
        <w:t>86.</w:t>
      </w:r>
      <w:r w:rsidR="00915EAF">
        <w:rPr>
          <w:rFonts w:ascii="宋体"/>
          <w:sz w:val="32"/>
          <w:szCs w:val="32"/>
        </w:rPr>
        <w:t>30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，综合耗水率66%。其中农田灌溉耗水量53.</w:t>
      </w:r>
      <w:r w:rsidR="005D5592">
        <w:rPr>
          <w:rFonts w:ascii="宋体" w:hint="eastAsia"/>
          <w:sz w:val="32"/>
          <w:szCs w:val="32"/>
        </w:rPr>
        <w:t>80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</w:t>
      </w:r>
      <w:r w:rsidR="00B00835" w:rsidRPr="00D74BA6">
        <w:rPr>
          <w:rFonts w:ascii="宋体" w:hint="eastAsia"/>
          <w:sz w:val="32"/>
          <w:szCs w:val="32"/>
        </w:rPr>
        <w:t>率7</w:t>
      </w:r>
      <w:r w:rsidR="00F21EB8" w:rsidRPr="00D74BA6">
        <w:rPr>
          <w:rFonts w:ascii="宋体"/>
          <w:sz w:val="32"/>
          <w:szCs w:val="32"/>
        </w:rPr>
        <w:t>5</w:t>
      </w:r>
      <w:r w:rsidR="00B00835" w:rsidRPr="00D74BA6">
        <w:rPr>
          <w:rFonts w:ascii="宋体" w:hint="eastAsia"/>
          <w:sz w:val="32"/>
          <w:szCs w:val="32"/>
        </w:rPr>
        <w:t>%；林牧渔畜耗水量8.</w:t>
      </w:r>
      <w:r w:rsidR="00B52538" w:rsidRPr="00D74BA6">
        <w:rPr>
          <w:rFonts w:ascii="宋体"/>
          <w:sz w:val="32"/>
          <w:szCs w:val="32"/>
        </w:rPr>
        <w:t>71</w:t>
      </w:r>
      <w:r w:rsidR="0089192F" w:rsidRPr="00D74BA6">
        <w:rPr>
          <w:rFonts w:ascii="宋体" w:hint="eastAsia"/>
          <w:sz w:val="32"/>
          <w:szCs w:val="32"/>
        </w:rPr>
        <w:t>亿立方米</w:t>
      </w:r>
      <w:r w:rsidR="00B00835" w:rsidRPr="00D74BA6">
        <w:rPr>
          <w:rFonts w:ascii="宋体" w:hint="eastAsia"/>
          <w:sz w:val="32"/>
          <w:szCs w:val="32"/>
        </w:rPr>
        <w:t>，耗水率94%；工业耗水量7</w:t>
      </w:r>
      <w:r w:rsidR="00B00835">
        <w:rPr>
          <w:rFonts w:ascii="宋体" w:hint="eastAsia"/>
          <w:sz w:val="32"/>
          <w:szCs w:val="32"/>
        </w:rPr>
        <w:t>.</w:t>
      </w:r>
      <w:r w:rsidR="00B52538">
        <w:rPr>
          <w:rFonts w:ascii="宋体"/>
          <w:sz w:val="32"/>
          <w:szCs w:val="32"/>
        </w:rPr>
        <w:t>4</w:t>
      </w:r>
      <w:r w:rsidR="005D5592">
        <w:rPr>
          <w:rFonts w:ascii="宋体" w:hint="eastAsia"/>
          <w:sz w:val="32"/>
          <w:szCs w:val="32"/>
        </w:rPr>
        <w:t>1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</w:t>
      </w:r>
      <w:r w:rsidR="00B00835" w:rsidRPr="00D74BA6">
        <w:rPr>
          <w:rFonts w:ascii="宋体" w:hint="eastAsia"/>
          <w:sz w:val="32"/>
          <w:szCs w:val="32"/>
        </w:rPr>
        <w:t>率4</w:t>
      </w:r>
      <w:r w:rsidR="00D74BA6" w:rsidRPr="00D74BA6">
        <w:rPr>
          <w:rFonts w:ascii="宋体"/>
          <w:sz w:val="32"/>
          <w:szCs w:val="32"/>
        </w:rPr>
        <w:t>0</w:t>
      </w:r>
      <w:r w:rsidR="00B00835" w:rsidRPr="00D74BA6">
        <w:rPr>
          <w:rFonts w:ascii="宋体" w:hint="eastAsia"/>
          <w:sz w:val="32"/>
          <w:szCs w:val="32"/>
        </w:rPr>
        <w:t>%；</w:t>
      </w:r>
      <w:r w:rsidR="00B00835">
        <w:rPr>
          <w:rFonts w:ascii="宋体" w:hint="eastAsia"/>
          <w:sz w:val="32"/>
          <w:szCs w:val="32"/>
        </w:rPr>
        <w:t>城镇公共耗水量3.</w:t>
      </w:r>
      <w:r w:rsidR="00B52538">
        <w:rPr>
          <w:rFonts w:ascii="宋体"/>
          <w:sz w:val="32"/>
          <w:szCs w:val="32"/>
        </w:rPr>
        <w:t>67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</w:t>
      </w:r>
      <w:r w:rsidR="00B00835" w:rsidRPr="00D74BA6">
        <w:rPr>
          <w:rFonts w:ascii="宋体" w:hint="eastAsia"/>
          <w:sz w:val="32"/>
          <w:szCs w:val="32"/>
        </w:rPr>
        <w:t>率4</w:t>
      </w:r>
      <w:r w:rsidR="00D74BA6" w:rsidRPr="00D74BA6">
        <w:rPr>
          <w:rFonts w:ascii="宋体"/>
          <w:sz w:val="32"/>
          <w:szCs w:val="32"/>
        </w:rPr>
        <w:t>6</w:t>
      </w:r>
      <w:r w:rsidR="00B00835" w:rsidRPr="00D74BA6">
        <w:rPr>
          <w:rFonts w:ascii="宋体" w:hint="eastAsia"/>
          <w:sz w:val="32"/>
          <w:szCs w:val="32"/>
        </w:rPr>
        <w:t>%；</w:t>
      </w:r>
      <w:r w:rsidR="00B00835">
        <w:rPr>
          <w:rFonts w:ascii="宋体" w:hint="eastAsia"/>
          <w:sz w:val="32"/>
          <w:szCs w:val="32"/>
        </w:rPr>
        <w:t>城镇居民生活耗水量3.2</w:t>
      </w:r>
      <w:r w:rsidR="00B52538">
        <w:rPr>
          <w:rFonts w:ascii="宋体"/>
          <w:sz w:val="32"/>
          <w:szCs w:val="32"/>
        </w:rPr>
        <w:t>7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，耗水率25%；农村居民生活耗水量4.1</w:t>
      </w:r>
      <w:r w:rsidR="00B52538">
        <w:rPr>
          <w:rFonts w:ascii="宋体"/>
          <w:sz w:val="32"/>
          <w:szCs w:val="32"/>
        </w:rPr>
        <w:t>5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，耗水率96%；生态与环境耗水量5.</w:t>
      </w:r>
      <w:r w:rsidR="00B52538">
        <w:rPr>
          <w:rFonts w:ascii="宋体"/>
          <w:sz w:val="32"/>
          <w:szCs w:val="32"/>
        </w:rPr>
        <w:t>29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</w:t>
      </w:r>
      <w:r w:rsidR="00B00835" w:rsidRPr="00D74BA6">
        <w:rPr>
          <w:rFonts w:ascii="宋体" w:hint="eastAsia"/>
          <w:sz w:val="32"/>
          <w:szCs w:val="32"/>
        </w:rPr>
        <w:t>水率89%。</w:t>
      </w:r>
    </w:p>
    <w:p w14:paraId="50C9F1A3" w14:textId="6E47DE17" w:rsidR="00D1345F" w:rsidRDefault="00D1345F" w:rsidP="00007A30">
      <w:pPr>
        <w:tabs>
          <w:tab w:val="left" w:pos="-225"/>
          <w:tab w:val="left" w:pos="7560"/>
        </w:tabs>
        <w:spacing w:line="600" w:lineRule="exact"/>
        <w:ind w:firstLineChars="200" w:firstLine="620"/>
        <w:rPr>
          <w:rFonts w:ascii="宋体"/>
          <w:sz w:val="32"/>
          <w:szCs w:val="32"/>
        </w:rPr>
      </w:pPr>
    </w:p>
    <w:p w14:paraId="50232E05" w14:textId="77777777" w:rsidR="00EB615C" w:rsidRDefault="00EB615C" w:rsidP="00007A30">
      <w:pPr>
        <w:tabs>
          <w:tab w:val="left" w:pos="-225"/>
          <w:tab w:val="left" w:pos="7560"/>
        </w:tabs>
        <w:spacing w:line="600" w:lineRule="exact"/>
        <w:ind w:firstLineChars="200" w:firstLine="620"/>
        <w:rPr>
          <w:rFonts w:ascii="宋体"/>
          <w:sz w:val="32"/>
          <w:szCs w:val="32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1345F" w:rsidRPr="00D1345F" w14:paraId="425D1B16" w14:textId="77777777" w:rsidTr="00D1345F">
        <w:trPr>
          <w:trHeight w:val="348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7B97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1345F"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2019年辽宁省行政分区水资源总量</w:t>
            </w:r>
          </w:p>
        </w:tc>
      </w:tr>
      <w:tr w:rsidR="00D1345F" w:rsidRPr="00D1345F" w14:paraId="4C9E9084" w14:textId="77777777" w:rsidTr="00D1345F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E80F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Cs w:val="24"/>
              </w:rPr>
            </w:pPr>
            <w:r w:rsidRPr="00D1345F">
              <w:rPr>
                <w:rFonts w:ascii="宋体" w:hAnsi="宋体" w:cs="宋体" w:hint="eastAsia"/>
                <w:color w:val="000000"/>
                <w:szCs w:val="24"/>
              </w:rPr>
              <w:t>表</w:t>
            </w:r>
            <w:r w:rsidRPr="00D1345F">
              <w:rPr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472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F2B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3622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9B47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E66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080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61C7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Cs w:val="24"/>
              </w:rPr>
            </w:pPr>
            <w:r w:rsidRPr="00D1345F">
              <w:rPr>
                <w:rFonts w:ascii="宋体" w:hAnsi="宋体" w:cs="宋体" w:hint="eastAsia"/>
                <w:color w:val="000000"/>
                <w:szCs w:val="24"/>
              </w:rPr>
              <w:t>水量单位：亿立方米</w:t>
            </w:r>
          </w:p>
        </w:tc>
      </w:tr>
      <w:tr w:rsidR="00D1345F" w:rsidRPr="00D1345F" w14:paraId="0F888303" w14:textId="77777777" w:rsidTr="00D1345F">
        <w:trPr>
          <w:trHeight w:val="8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F3E3" w14:textId="47881945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行政</w:t>
            </w:r>
            <w:r w:rsidR="00B525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 w:rsidR="00B52538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分区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46C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年降水量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D95A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地表水</w:t>
            </w:r>
            <w:r w:rsidRPr="00D1345F">
              <w:rPr>
                <w:color w:val="000000"/>
                <w:sz w:val="20"/>
              </w:rPr>
              <w:t xml:space="preserve">      </w:t>
            </w:r>
            <w:r w:rsidRPr="00D1345F">
              <w:rPr>
                <w:rFonts w:ascii="宋体" w:hAnsi="宋体" w:cs="宋体" w:hint="eastAsia"/>
                <w:color w:val="000000"/>
                <w:sz w:val="20"/>
              </w:rPr>
              <w:t>资源量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120E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山丘区降水入渗补给量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A46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山丘区河川基流量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3DC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平原区降水入渗补给量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581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1345F">
              <w:rPr>
                <w:rFonts w:ascii="宋体" w:hAnsi="宋体" w:cs="宋体" w:hint="eastAsia"/>
                <w:color w:val="000000"/>
                <w:sz w:val="18"/>
                <w:szCs w:val="18"/>
              </w:rPr>
              <w:t>平原区降水入渗补给量形成的河道排泄量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4C30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水资源总量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62CC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多年平均水资源总量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E6A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与多年平均比较（</w:t>
            </w:r>
            <w:r w:rsidRPr="00D1345F">
              <w:rPr>
                <w:color w:val="000000"/>
                <w:sz w:val="20"/>
              </w:rPr>
              <w:t>%</w:t>
            </w:r>
            <w:r w:rsidRPr="00D1345F">
              <w:rPr>
                <w:rFonts w:ascii="宋体" w:hAnsi="宋体" w:cs="宋体" w:hint="eastAsia"/>
                <w:color w:val="000000"/>
                <w:sz w:val="20"/>
              </w:rPr>
              <w:t>）</w:t>
            </w:r>
          </w:p>
        </w:tc>
      </w:tr>
      <w:tr w:rsidR="00D1345F" w:rsidRPr="00D1345F" w14:paraId="774A42D1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6B96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沈阳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3C98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98.33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46D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14.46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C31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1.75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DC4B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1.54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4A1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17.34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40D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1.52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9F9E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5366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23.56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1A1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29.4</w:t>
            </w:r>
          </w:p>
        </w:tc>
      </w:tr>
      <w:tr w:rsidR="00D1345F" w:rsidRPr="00D1345F" w14:paraId="7326C416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230ED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大连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EE9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76.58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D898D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19.66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A68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5.47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AC39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1CB8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A6C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AAF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64BA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32.83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0E0A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-39.2</w:t>
            </w:r>
          </w:p>
        </w:tc>
      </w:tr>
      <w:tr w:rsidR="00D1345F" w:rsidRPr="00D1345F" w14:paraId="38BD5C50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D73AF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鞍山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C57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65.45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20A6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16.22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57AB7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3.72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196E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B5E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4.28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DD35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0.20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515A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20.38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ABA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28.64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739B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-28.8</w:t>
            </w:r>
          </w:p>
        </w:tc>
      </w:tr>
      <w:tr w:rsidR="00D1345F" w:rsidRPr="00D1345F" w14:paraId="6E883028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40EA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抚顺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63D0F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89.90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1191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24.61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BE9AF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5.33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0BB1C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5.10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0787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7E2A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ECF8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24.84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CC8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30.61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EFC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-18.9</w:t>
            </w:r>
          </w:p>
        </w:tc>
      </w:tr>
      <w:tr w:rsidR="00D1345F" w:rsidRPr="00D1345F" w14:paraId="3AA392EB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555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本溪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7FCF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65.34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E119F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22.16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6F068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3.90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9222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FFB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1CF6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2D3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22.23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2A1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32.56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742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-31.7</w:t>
            </w:r>
          </w:p>
        </w:tc>
      </w:tr>
      <w:tr w:rsidR="00D1345F" w:rsidRPr="00D1345F" w14:paraId="4D2C1794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0A0E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丹东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675E7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117.54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60F5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44.71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353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7.26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984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F46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1.06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AD27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6372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46.03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5E1AE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85.94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C52D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-46.4</w:t>
            </w:r>
          </w:p>
        </w:tc>
      </w:tr>
      <w:tr w:rsidR="00D1345F" w:rsidRPr="00D1345F" w14:paraId="01047607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668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锦州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61F4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66.52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E9E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6.18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E8B4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1.48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0CB4C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1387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6.76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F1B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0.10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F05E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13.13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AEA3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14.03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71B7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-6.4</w:t>
            </w:r>
          </w:p>
        </w:tc>
      </w:tr>
      <w:tr w:rsidR="00D1345F" w:rsidRPr="00D1345F" w14:paraId="7472B672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91F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营口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2C5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C2E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6.36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053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1.41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A5F98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FD2D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0.40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A483E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426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6.95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A0EA8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10.55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276F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-34.1</w:t>
            </w:r>
          </w:p>
        </w:tc>
      </w:tr>
      <w:tr w:rsidR="00D1345F" w:rsidRPr="00D1345F" w14:paraId="606799AC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2D8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阜新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30B2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63.44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6F89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4.17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00EA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0.90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EA1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99CD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3.22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0358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0.09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37D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7.47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EF52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8.42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DE9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-11.3</w:t>
            </w:r>
          </w:p>
        </w:tc>
      </w:tr>
      <w:tr w:rsidR="00D1345F" w:rsidRPr="00D1345F" w14:paraId="04D5DA62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477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辽阳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2388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34.10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0CB9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6.43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EFAC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1.70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0FE7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046C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2.83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169D2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0.61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554D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8.72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379E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11.22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00DD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-22.3</w:t>
            </w:r>
          </w:p>
        </w:tc>
      </w:tr>
      <w:tr w:rsidR="00D1345F" w:rsidRPr="00D1345F" w14:paraId="18B32363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788A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铁岭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C768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104.99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BB3B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24.44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C35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4.02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68E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05DF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7.11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FF14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1.06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85CFA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CC8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25.59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D5A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20.0</w:t>
            </w:r>
          </w:p>
        </w:tc>
      </w:tr>
      <w:tr w:rsidR="00D1345F" w:rsidRPr="00D1345F" w14:paraId="56D0F89A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15DF7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朝阳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8DC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96.24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8B8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9.02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35B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3.72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2D95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92C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2E02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796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9.21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64FD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14.92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972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-38.3</w:t>
            </w:r>
          </w:p>
        </w:tc>
      </w:tr>
      <w:tr w:rsidR="00D1345F" w:rsidRPr="00D1345F" w14:paraId="3F8B1DFB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1DB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盘锦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B87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24.87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16FD0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2.63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B513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458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4B3D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1.14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5A26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0.04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8285D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15957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3.36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D4B9F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11.0</w:t>
            </w:r>
          </w:p>
        </w:tc>
      </w:tr>
      <w:tr w:rsidR="00D1345F" w:rsidRPr="00D1345F" w14:paraId="0B2C99B4" w14:textId="77777777" w:rsidTr="00D1345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EC8A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1345F">
              <w:rPr>
                <w:rFonts w:ascii="宋体" w:hAnsi="宋体" w:cs="宋体" w:hint="eastAsia"/>
                <w:color w:val="000000"/>
                <w:sz w:val="22"/>
                <w:szCs w:val="22"/>
              </w:rPr>
              <w:t>葫芦岛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4597A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63.13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9740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10.49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476FF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2.30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601A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2.16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A6EE2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1.49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CC0AD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67E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12.12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74C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19.56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3C01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-38.0</w:t>
            </w:r>
          </w:p>
        </w:tc>
      </w:tr>
      <w:tr w:rsidR="00D1345F" w:rsidRPr="00D1345F" w14:paraId="5EC93265" w14:textId="77777777" w:rsidTr="00D1345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4FBA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全省合计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C7B65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999.98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6AFF4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211.54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8EA72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 xml:space="preserve">42.96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0A3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40.53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F5139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45.63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B393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3.62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4ED42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255.98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EFB88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D1345F">
              <w:rPr>
                <w:rFonts w:ascii="宋体" w:hAnsi="宋体" w:cs="宋体" w:hint="eastAsia"/>
                <w:color w:val="000000"/>
                <w:sz w:val="20"/>
              </w:rPr>
              <w:t>341.79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623B" w14:textId="77777777" w:rsidR="00D1345F" w:rsidRPr="00D1345F" w:rsidRDefault="00D1345F" w:rsidP="00D134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D1345F">
              <w:rPr>
                <w:rFonts w:ascii="宋体" w:hAnsi="宋体" w:cs="宋体" w:hint="eastAsia"/>
                <w:sz w:val="20"/>
              </w:rPr>
              <w:t>-25.1</w:t>
            </w:r>
          </w:p>
        </w:tc>
      </w:tr>
    </w:tbl>
    <w:p w14:paraId="4C397C6D" w14:textId="0C27DBFB" w:rsidR="00B52538" w:rsidRDefault="00B52538" w:rsidP="00604E1F">
      <w:pPr>
        <w:tabs>
          <w:tab w:val="left" w:pos="-225"/>
          <w:tab w:val="left" w:pos="7560"/>
        </w:tabs>
        <w:spacing w:line="600" w:lineRule="exact"/>
        <w:rPr>
          <w:rFonts w:ascii="宋体" w:hint="eastAsia"/>
          <w:sz w:val="32"/>
          <w:szCs w:val="32"/>
        </w:rPr>
      </w:pPr>
    </w:p>
    <w:tbl>
      <w:tblPr>
        <w:tblpPr w:leftFromText="180" w:rightFromText="180" w:vertAnchor="page" w:horzAnchor="margin" w:tblpX="-176" w:tblpY="1726"/>
        <w:tblW w:w="9464" w:type="dxa"/>
        <w:tblLayout w:type="fixed"/>
        <w:tblLook w:val="04A0" w:firstRow="1" w:lastRow="0" w:firstColumn="1" w:lastColumn="0" w:noHBand="0" w:noVBand="1"/>
      </w:tblPr>
      <w:tblGrid>
        <w:gridCol w:w="1058"/>
        <w:gridCol w:w="793"/>
        <w:gridCol w:w="789"/>
        <w:gridCol w:w="729"/>
        <w:gridCol w:w="850"/>
        <w:gridCol w:w="709"/>
        <w:gridCol w:w="709"/>
        <w:gridCol w:w="708"/>
        <w:gridCol w:w="709"/>
        <w:gridCol w:w="851"/>
        <w:gridCol w:w="708"/>
        <w:gridCol w:w="851"/>
      </w:tblGrid>
      <w:tr w:rsidR="006F341D" w:rsidRPr="00604E1F" w14:paraId="5A599B84" w14:textId="77777777" w:rsidTr="00CB63D5">
        <w:trPr>
          <w:trHeight w:val="554"/>
        </w:trPr>
        <w:tc>
          <w:tcPr>
            <w:tcW w:w="86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5D4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604E1F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2019年辽宁省行政分区供用水量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497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341D" w:rsidRPr="00604E1F" w14:paraId="77443987" w14:textId="77777777" w:rsidTr="00CB63D5">
        <w:trPr>
          <w:trHeight w:val="4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EF8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表2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8F9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731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341E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442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838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B97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3175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水量单位：亿立方米</w:t>
            </w:r>
          </w:p>
        </w:tc>
      </w:tr>
      <w:tr w:rsidR="006F341D" w:rsidRPr="00604E1F" w14:paraId="7543B729" w14:textId="77777777" w:rsidTr="00CB63D5">
        <w:trPr>
          <w:trHeight w:val="308"/>
        </w:trPr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FDBB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行政分区</w:t>
            </w:r>
          </w:p>
        </w:tc>
        <w:tc>
          <w:tcPr>
            <w:tcW w:w="3161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CD61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供水量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D3B2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用水量</w:t>
            </w:r>
          </w:p>
        </w:tc>
      </w:tr>
      <w:tr w:rsidR="00CB63D5" w:rsidRPr="00604E1F" w14:paraId="641FA1D7" w14:textId="77777777" w:rsidTr="00CB63D5">
        <w:trPr>
          <w:trHeight w:val="323"/>
        </w:trPr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6983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ADE7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地表水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606B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地下水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CD29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其它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75CC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EC5B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农田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3B05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林牧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179C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工业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9EEF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城镇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200A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居民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FEEF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生态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F73F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总计</w:t>
            </w:r>
          </w:p>
        </w:tc>
      </w:tr>
      <w:tr w:rsidR="00CB63D5" w:rsidRPr="00604E1F" w14:paraId="60E5ABAE" w14:textId="77777777" w:rsidTr="00CB63D5">
        <w:trPr>
          <w:trHeight w:val="339"/>
        </w:trPr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0A54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1450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2B64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872C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7143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FE52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灌溉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74BE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渔畜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7E05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65A5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公共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5D68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生活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33DE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环境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B7AE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CB63D5" w:rsidRPr="00604E1F" w14:paraId="1E75DD24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816E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沈阳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3EDA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7.83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0963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18.12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00D6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F1C8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27.15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7624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13.20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13C5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1.73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3CE0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3.33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4FF1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B406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3.80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316B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B868E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27.15 </w:t>
            </w:r>
          </w:p>
        </w:tc>
      </w:tr>
      <w:tr w:rsidR="00CB63D5" w:rsidRPr="00604E1F" w14:paraId="62DCA37E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1629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大连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0947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11.48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BC5D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2.71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1764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3BCA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16.43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9A03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3.89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3814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1.86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4000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3.98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0CD1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1.69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934C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3.03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A004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1.98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9325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16.43 </w:t>
            </w:r>
          </w:p>
        </w:tc>
      </w:tr>
      <w:tr w:rsidR="00CB63D5" w:rsidRPr="00604E1F" w14:paraId="10A1D4E8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916F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鞍山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263F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3.78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2901E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5.66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F930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791D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9.61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29DF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5.74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3547E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0.43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D232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1.30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9ECD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039B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1.45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2149E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DB8A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9.61 </w:t>
            </w:r>
          </w:p>
        </w:tc>
      </w:tr>
      <w:tr w:rsidR="00CB63D5" w:rsidRPr="00604E1F" w14:paraId="1D2628EC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193E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抚顺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3298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5.42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C22FE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0.34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717A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44AE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5.95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A277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2.46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96FE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7B38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1.60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0545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0237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0.79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E276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9C48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5.95 </w:t>
            </w:r>
          </w:p>
        </w:tc>
      </w:tr>
      <w:tr w:rsidR="00CB63D5" w:rsidRPr="00604E1F" w14:paraId="6F899279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C951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本溪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0656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2.86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EF64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0.15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B2E8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3D87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3.01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5142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0.62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2960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2421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1.43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D508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645E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0.49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444B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D419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3.01 </w:t>
            </w:r>
          </w:p>
        </w:tc>
      </w:tr>
      <w:tr w:rsidR="00CB63D5" w:rsidRPr="00604E1F" w14:paraId="6B02FE8C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5164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丹东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4986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8.41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795D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0.67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D0F1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883A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9.08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E79A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6.78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DBE2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0.21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3D65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0.70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1FBE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AA1C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1.01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CC0F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442C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9.08 </w:t>
            </w:r>
          </w:p>
        </w:tc>
      </w:tr>
      <w:tr w:rsidR="00CB63D5" w:rsidRPr="00604E1F" w14:paraId="7FD28CA7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C1F6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锦州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E2EB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1.32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2795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6.73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6098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82A6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8.09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E96D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5.31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D9A8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0.53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D565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0.87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68E7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447E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0.98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7D04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EC9D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8.09 </w:t>
            </w:r>
          </w:p>
        </w:tc>
      </w:tr>
      <w:tr w:rsidR="00CB63D5" w:rsidRPr="00604E1F" w14:paraId="1C9DA35C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AE86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营口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30D3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6.73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DCCBE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1.06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47AD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9D15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7.87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0CFC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5.55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F984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0.25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0A77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0.77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46BD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B315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0.91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09C9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4195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7.87 </w:t>
            </w:r>
          </w:p>
        </w:tc>
      </w:tr>
      <w:tr w:rsidR="00CB63D5" w:rsidRPr="00604E1F" w14:paraId="67C55B5B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0B81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阜新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348F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0.86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3C45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1.67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FFA7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7D42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2.60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20BB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0.99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7825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0.27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0BCF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0.41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E3CC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D769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0.62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BDE8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44F5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2.60 </w:t>
            </w:r>
          </w:p>
        </w:tc>
      </w:tr>
      <w:tr w:rsidR="00CB63D5" w:rsidRPr="00604E1F" w14:paraId="012F68C0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E913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辽阳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5DF0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4.99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A90B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4.09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DE57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9CAA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9.29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0EF4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6.66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8DCA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0.56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696D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0.98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48BB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0E9B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0.74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3AD9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80B1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9.29 </w:t>
            </w:r>
          </w:p>
        </w:tc>
      </w:tr>
      <w:tr w:rsidR="00CB63D5" w:rsidRPr="00604E1F" w14:paraId="57EB3DB6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241F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铁岭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9DE7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4.11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7C3D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4.80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02FE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ACCF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9.10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713D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6.90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0608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0.42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474A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0.66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B574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FEBE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0.90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9BDB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8D5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9.10 </w:t>
            </w:r>
          </w:p>
        </w:tc>
      </w:tr>
      <w:tr w:rsidR="00CB63D5" w:rsidRPr="00604E1F" w14:paraId="3AAF59E2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B59B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朝阳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E93B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0.71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55DE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3.70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FFD8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EB82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4.56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B975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1.94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9E96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0.72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B02F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0.59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E41B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C880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0.90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AB634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CBDF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4.56 </w:t>
            </w:r>
          </w:p>
        </w:tc>
      </w:tr>
      <w:tr w:rsidR="00CB63D5" w:rsidRPr="00604E1F" w14:paraId="12641769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807B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盘锦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C144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11.47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2AEB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0.93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6D61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0F2C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12.68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E607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9.84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844B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1.04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03DB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0.88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D2F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68275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0.63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7A0D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225E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12.68 </w:t>
            </w:r>
          </w:p>
        </w:tc>
      </w:tr>
      <w:tr w:rsidR="00CB63D5" w:rsidRPr="00604E1F" w14:paraId="438CD071" w14:textId="77777777" w:rsidTr="00CB63D5">
        <w:trPr>
          <w:trHeight w:val="323"/>
        </w:trPr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2D57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葫芦岛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4D4AF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2.50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000D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2.01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DD61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BB01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4.60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F138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1.60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C421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0.79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F1F8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0.74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85A7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3C02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1.08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F7D18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F00C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4.60 </w:t>
            </w:r>
          </w:p>
        </w:tc>
      </w:tr>
      <w:tr w:rsidR="00CB63D5" w:rsidRPr="00604E1F" w14:paraId="6C8F5BF0" w14:textId="77777777" w:rsidTr="00CB63D5">
        <w:trPr>
          <w:trHeight w:val="339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5613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沈抚新区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F062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0.20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B95C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CDE9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2FEC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5B2B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547A7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ACE9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3AF7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EA4A6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F2DE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1AAB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0.30 </w:t>
            </w:r>
          </w:p>
        </w:tc>
      </w:tr>
      <w:tr w:rsidR="00CB63D5" w:rsidRPr="00604E1F" w14:paraId="17AB4B92" w14:textId="77777777" w:rsidTr="00CB63D5">
        <w:trPr>
          <w:trHeight w:val="339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6F322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0"/>
              </w:rPr>
            </w:pPr>
            <w:r w:rsidRPr="00604E1F">
              <w:rPr>
                <w:rFonts w:ascii="宋体" w:hAnsi="宋体" w:cs="宋体" w:hint="eastAsia"/>
                <w:color w:val="000000"/>
                <w:sz w:val="20"/>
              </w:rPr>
              <w:t>全省合计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A3D63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72.67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1D73B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52.70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ACB39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4.95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32CE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130.32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ED35E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71.49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F8620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9.22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976AE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18.32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AD131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7.96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838CA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17.37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77E1D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5.96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E0B7C" w14:textId="77777777" w:rsidR="006F341D" w:rsidRPr="00604E1F" w:rsidRDefault="006F341D" w:rsidP="006F34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0"/>
              </w:rPr>
            </w:pPr>
            <w:r w:rsidRPr="00604E1F">
              <w:rPr>
                <w:rFonts w:ascii="宋体" w:hAnsi="宋体" w:cs="宋体" w:hint="eastAsia"/>
                <w:sz w:val="20"/>
              </w:rPr>
              <w:t xml:space="preserve">130.32 </w:t>
            </w:r>
          </w:p>
        </w:tc>
      </w:tr>
    </w:tbl>
    <w:p w14:paraId="6D6384F5" w14:textId="3151BBFB" w:rsidR="006366DC" w:rsidRPr="007E452B" w:rsidRDefault="006366DC" w:rsidP="00604E1F">
      <w:pPr>
        <w:tabs>
          <w:tab w:val="left" w:pos="525"/>
          <w:tab w:val="left" w:pos="7560"/>
        </w:tabs>
        <w:spacing w:line="600" w:lineRule="exact"/>
        <w:rPr>
          <w:rFonts w:ascii="宋体" w:hAnsi="宋体" w:hint="eastAsia"/>
          <w:b/>
          <w:sz w:val="32"/>
          <w:szCs w:val="32"/>
        </w:rPr>
      </w:pPr>
    </w:p>
    <w:p w14:paraId="1DF0ACDB" w14:textId="5DF535A7" w:rsidR="006366DC" w:rsidRPr="007E452B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14:paraId="23184014" w14:textId="77777777" w:rsidR="00E26F05" w:rsidRPr="00E26F05" w:rsidRDefault="00E26F05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sectPr w:rsidR="00E26F05" w:rsidRPr="00E26F05">
      <w:footerReference w:type="even" r:id="rId9"/>
      <w:footerReference w:type="default" r:id="rId10"/>
      <w:type w:val="nextColumn"/>
      <w:pgSz w:w="11907" w:h="16840" w:code="9"/>
      <w:pgMar w:top="1361" w:right="1361" w:bottom="1792" w:left="1531" w:header="851" w:footer="992" w:gutter="0"/>
      <w:pgNumType w:start="0"/>
      <w:cols w:space="425"/>
      <w:titlePg/>
      <w:docGrid w:type="linesAndChars" w:linePitch="352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9D955" w14:textId="77777777" w:rsidR="00525E1B" w:rsidRDefault="00525E1B">
      <w:r>
        <w:separator/>
      </w:r>
    </w:p>
  </w:endnote>
  <w:endnote w:type="continuationSeparator" w:id="0">
    <w:p w14:paraId="08D52796" w14:textId="77777777" w:rsidR="00525E1B" w:rsidRDefault="005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C97D" w14:textId="77777777" w:rsidR="00F20DA7" w:rsidRDefault="00F20D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B9B7D67" w14:textId="77777777" w:rsidR="00F20DA7" w:rsidRDefault="00F20DA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CA938" w14:textId="030A1E4F" w:rsidR="00F20DA7" w:rsidRDefault="00F20D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63D5">
      <w:rPr>
        <w:rStyle w:val="a4"/>
        <w:noProof/>
      </w:rPr>
      <w:t>10</w:t>
    </w:r>
    <w:r>
      <w:rPr>
        <w:rStyle w:val="a4"/>
      </w:rPr>
      <w:fldChar w:fldCharType="end"/>
    </w:r>
  </w:p>
  <w:p w14:paraId="5DB4A0C9" w14:textId="77777777" w:rsidR="00F20DA7" w:rsidRDefault="00F20DA7" w:rsidP="00D5137D">
    <w:pPr>
      <w:pStyle w:val="a3"/>
      <w:ind w:leftChars="-354" w:left="-85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37181" w14:textId="77777777" w:rsidR="00525E1B" w:rsidRDefault="00525E1B">
      <w:r>
        <w:separator/>
      </w:r>
    </w:p>
  </w:footnote>
  <w:footnote w:type="continuationSeparator" w:id="0">
    <w:p w14:paraId="63317430" w14:textId="77777777" w:rsidR="00525E1B" w:rsidRDefault="0052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B02"/>
    <w:multiLevelType w:val="singleLevel"/>
    <w:tmpl w:val="0320300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 w15:restartNumberingAfterBreak="0">
    <w:nsid w:val="060F0EC6"/>
    <w:multiLevelType w:val="singleLevel"/>
    <w:tmpl w:val="031CB0AA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" w15:restartNumberingAfterBreak="0">
    <w:nsid w:val="0D8727C2"/>
    <w:multiLevelType w:val="singleLevel"/>
    <w:tmpl w:val="CA16433E"/>
    <w:lvl w:ilvl="0">
      <w:start w:val="2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3" w15:restartNumberingAfterBreak="0">
    <w:nsid w:val="0F101C8D"/>
    <w:multiLevelType w:val="singleLevel"/>
    <w:tmpl w:val="EB68845C"/>
    <w:lvl w:ilvl="0">
      <w:start w:val="1"/>
      <w:numFmt w:val="decimal"/>
      <w:lvlText w:val="%1、"/>
      <w:lvlJc w:val="left"/>
      <w:pPr>
        <w:tabs>
          <w:tab w:val="num" w:pos="853"/>
        </w:tabs>
        <w:ind w:left="853" w:hanging="366"/>
      </w:pPr>
      <w:rPr>
        <w:rFonts w:hint="eastAsia"/>
      </w:rPr>
    </w:lvl>
  </w:abstractNum>
  <w:abstractNum w:abstractNumId="4" w15:restartNumberingAfterBreak="0">
    <w:nsid w:val="0F167393"/>
    <w:multiLevelType w:val="singleLevel"/>
    <w:tmpl w:val="489E30A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0FE912E2"/>
    <w:multiLevelType w:val="singleLevel"/>
    <w:tmpl w:val="1F78C902"/>
    <w:lvl w:ilvl="0">
      <w:start w:val="1"/>
      <w:numFmt w:val="decimal"/>
      <w:lvlText w:val="%1、"/>
      <w:lvlJc w:val="left"/>
      <w:pPr>
        <w:tabs>
          <w:tab w:val="num" w:pos="795"/>
        </w:tabs>
        <w:ind w:left="795" w:hanging="345"/>
      </w:pPr>
      <w:rPr>
        <w:rFonts w:hint="eastAsia"/>
        <w:b/>
      </w:rPr>
    </w:lvl>
  </w:abstractNum>
  <w:abstractNum w:abstractNumId="6" w15:restartNumberingAfterBreak="0">
    <w:nsid w:val="162D70EB"/>
    <w:multiLevelType w:val="hybridMultilevel"/>
    <w:tmpl w:val="D9D8F55E"/>
    <w:lvl w:ilvl="0" w:tplc="68E8F1C6">
      <w:start w:val="1"/>
      <w:numFmt w:val="decimal"/>
      <w:lvlText w:val="%1、"/>
      <w:lvlJc w:val="left"/>
      <w:pPr>
        <w:tabs>
          <w:tab w:val="num" w:pos="1177"/>
        </w:tabs>
        <w:ind w:left="1177" w:hanging="75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7"/>
        </w:tabs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7"/>
        </w:tabs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7"/>
        </w:tabs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20"/>
      </w:pPr>
    </w:lvl>
  </w:abstractNum>
  <w:abstractNum w:abstractNumId="7" w15:restartNumberingAfterBreak="0">
    <w:nsid w:val="1C163A55"/>
    <w:multiLevelType w:val="singleLevel"/>
    <w:tmpl w:val="1668D7AE"/>
    <w:lvl w:ilvl="0">
      <w:start w:val="1"/>
      <w:numFmt w:val="decimal"/>
      <w:lvlText w:val="%1、"/>
      <w:lvlJc w:val="left"/>
      <w:pPr>
        <w:tabs>
          <w:tab w:val="num" w:pos="772"/>
        </w:tabs>
        <w:ind w:left="772" w:hanging="345"/>
      </w:pPr>
      <w:rPr>
        <w:rFonts w:hint="eastAsia"/>
        <w:b/>
      </w:rPr>
    </w:lvl>
  </w:abstractNum>
  <w:abstractNum w:abstractNumId="8" w15:restartNumberingAfterBreak="0">
    <w:nsid w:val="1F84527F"/>
    <w:multiLevelType w:val="singleLevel"/>
    <w:tmpl w:val="1B3E7B1E"/>
    <w:lvl w:ilvl="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210154C9"/>
    <w:multiLevelType w:val="hybridMultilevel"/>
    <w:tmpl w:val="7DE8AA6A"/>
    <w:lvl w:ilvl="0" w:tplc="FFFFFFFF">
      <w:start w:val="1"/>
      <w:numFmt w:val="decimal"/>
      <w:lvlText w:val="%1、"/>
      <w:lvlJc w:val="left"/>
      <w:pPr>
        <w:tabs>
          <w:tab w:val="num" w:pos="1261"/>
        </w:tabs>
        <w:ind w:left="1261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1"/>
        </w:tabs>
        <w:ind w:left="1381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1"/>
        </w:tabs>
        <w:ind w:left="2641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1"/>
        </w:tabs>
        <w:ind w:left="306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1"/>
        </w:tabs>
        <w:ind w:left="3901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1"/>
        </w:tabs>
        <w:ind w:left="4321" w:hanging="420"/>
      </w:pPr>
    </w:lvl>
  </w:abstractNum>
  <w:abstractNum w:abstractNumId="10" w15:restartNumberingAfterBreak="0">
    <w:nsid w:val="24E05CBE"/>
    <w:multiLevelType w:val="hybridMultilevel"/>
    <w:tmpl w:val="5C220ED6"/>
    <w:lvl w:ilvl="0" w:tplc="FFFFFFFF">
      <w:start w:val="1"/>
      <w:numFmt w:val="decimal"/>
      <w:lvlText w:val="%1、"/>
      <w:lvlJc w:val="left"/>
      <w:pPr>
        <w:tabs>
          <w:tab w:val="num" w:pos="1261"/>
        </w:tabs>
        <w:ind w:left="1261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1"/>
        </w:tabs>
        <w:ind w:left="1381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1"/>
        </w:tabs>
        <w:ind w:left="2641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1"/>
        </w:tabs>
        <w:ind w:left="306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1"/>
        </w:tabs>
        <w:ind w:left="3901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1"/>
        </w:tabs>
        <w:ind w:left="4321" w:hanging="420"/>
      </w:pPr>
    </w:lvl>
  </w:abstractNum>
  <w:abstractNum w:abstractNumId="11" w15:restartNumberingAfterBreak="0">
    <w:nsid w:val="2A276786"/>
    <w:multiLevelType w:val="hybridMultilevel"/>
    <w:tmpl w:val="9E2475D8"/>
    <w:lvl w:ilvl="0" w:tplc="24A650BC">
      <w:start w:val="1"/>
      <w:numFmt w:val="japaneseCounting"/>
      <w:lvlText w:val="（%1）"/>
      <w:lvlJc w:val="left"/>
      <w:pPr>
        <w:tabs>
          <w:tab w:val="num" w:pos="1245"/>
        </w:tabs>
        <w:ind w:left="1245" w:hanging="1245"/>
      </w:pPr>
      <w:rPr>
        <w:rFonts w:ascii="宋体" w:hint="eastAsia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0"/>
        </w:tabs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0"/>
        </w:tabs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0"/>
        </w:tabs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0"/>
        </w:tabs>
        <w:ind w:left="4210" w:hanging="420"/>
      </w:pPr>
    </w:lvl>
  </w:abstractNum>
  <w:abstractNum w:abstractNumId="12" w15:restartNumberingAfterBreak="0">
    <w:nsid w:val="2A397FBD"/>
    <w:multiLevelType w:val="singleLevel"/>
    <w:tmpl w:val="7174F5F4"/>
    <w:lvl w:ilvl="0">
      <w:start w:val="1"/>
      <w:numFmt w:val="decimal"/>
      <w:lvlText w:val="%1、"/>
      <w:lvlJc w:val="left"/>
      <w:pPr>
        <w:tabs>
          <w:tab w:val="num" w:pos="991"/>
        </w:tabs>
        <w:ind w:left="991" w:hanging="450"/>
      </w:pPr>
      <w:rPr>
        <w:rFonts w:hint="eastAsia"/>
      </w:rPr>
    </w:lvl>
  </w:abstractNum>
  <w:abstractNum w:abstractNumId="13" w15:restartNumberingAfterBreak="0">
    <w:nsid w:val="2DAF42F4"/>
    <w:multiLevelType w:val="singleLevel"/>
    <w:tmpl w:val="940AD368"/>
    <w:lvl w:ilvl="0">
      <w:start w:val="1"/>
      <w:numFmt w:val="decimal"/>
      <w:lvlText w:val="%1、"/>
      <w:lvlJc w:val="left"/>
      <w:pPr>
        <w:tabs>
          <w:tab w:val="num" w:pos="1065"/>
        </w:tabs>
        <w:ind w:left="1065" w:hanging="372"/>
      </w:pPr>
      <w:rPr>
        <w:rFonts w:hint="eastAsia"/>
      </w:rPr>
    </w:lvl>
  </w:abstractNum>
  <w:abstractNum w:abstractNumId="14" w15:restartNumberingAfterBreak="0">
    <w:nsid w:val="349612A0"/>
    <w:multiLevelType w:val="singleLevel"/>
    <w:tmpl w:val="6DDC0E3A"/>
    <w:lvl w:ilvl="0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358858A3"/>
    <w:multiLevelType w:val="hybridMultilevel"/>
    <w:tmpl w:val="A94073E6"/>
    <w:lvl w:ilvl="0" w:tplc="7478B894">
      <w:start w:val="1"/>
      <w:numFmt w:val="decimal"/>
      <w:lvlText w:val="（%1）"/>
      <w:lvlJc w:val="left"/>
      <w:pPr>
        <w:tabs>
          <w:tab w:val="num" w:pos="1510"/>
        </w:tabs>
        <w:ind w:left="1510" w:hanging="10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0"/>
        </w:tabs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0"/>
        </w:tabs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0"/>
        </w:tabs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20"/>
      </w:pPr>
    </w:lvl>
  </w:abstractNum>
  <w:abstractNum w:abstractNumId="16" w15:restartNumberingAfterBreak="0">
    <w:nsid w:val="36D55494"/>
    <w:multiLevelType w:val="hybridMultilevel"/>
    <w:tmpl w:val="A314B0FC"/>
    <w:lvl w:ilvl="0" w:tplc="FFFFFFFF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44774A26"/>
    <w:multiLevelType w:val="hybridMultilevel"/>
    <w:tmpl w:val="C3E0215C"/>
    <w:lvl w:ilvl="0" w:tplc="EFA6751A">
      <w:start w:val="1"/>
      <w:numFmt w:val="decimal"/>
      <w:lvlText w:val="%1、"/>
      <w:lvlJc w:val="left"/>
      <w:pPr>
        <w:tabs>
          <w:tab w:val="num" w:pos="1230"/>
        </w:tabs>
        <w:ind w:left="1230" w:hanging="7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44A0779F"/>
    <w:multiLevelType w:val="singleLevel"/>
    <w:tmpl w:val="9BAC9138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9" w15:restartNumberingAfterBreak="0">
    <w:nsid w:val="46CB277F"/>
    <w:multiLevelType w:val="singleLevel"/>
    <w:tmpl w:val="CDBE8C8C"/>
    <w:lvl w:ilvl="0">
      <w:start w:val="2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20" w15:restartNumberingAfterBreak="0">
    <w:nsid w:val="46D406A4"/>
    <w:multiLevelType w:val="singleLevel"/>
    <w:tmpl w:val="ED9860C2"/>
    <w:lvl w:ilvl="0">
      <w:start w:val="2"/>
      <w:numFmt w:val="japaneseCounting"/>
      <w:lvlText w:val="（%1）"/>
      <w:lvlJc w:val="left"/>
      <w:pPr>
        <w:tabs>
          <w:tab w:val="num" w:pos="1260"/>
        </w:tabs>
        <w:ind w:left="1260" w:hanging="810"/>
      </w:pPr>
      <w:rPr>
        <w:rFonts w:hint="eastAsia"/>
        <w:b/>
        <w:sz w:val="28"/>
      </w:rPr>
    </w:lvl>
  </w:abstractNum>
  <w:abstractNum w:abstractNumId="21" w15:restartNumberingAfterBreak="0">
    <w:nsid w:val="4A155AB9"/>
    <w:multiLevelType w:val="singleLevel"/>
    <w:tmpl w:val="527E4648"/>
    <w:lvl w:ilvl="0">
      <w:start w:val="7"/>
      <w:numFmt w:val="japaneseCounting"/>
      <w:lvlText w:val="%1、"/>
      <w:lvlJc w:val="left"/>
      <w:pPr>
        <w:tabs>
          <w:tab w:val="num" w:pos="2040"/>
        </w:tabs>
        <w:ind w:left="2040" w:hanging="480"/>
      </w:pPr>
      <w:rPr>
        <w:rFonts w:hint="eastAsia"/>
      </w:rPr>
    </w:lvl>
  </w:abstractNum>
  <w:abstractNum w:abstractNumId="22" w15:restartNumberingAfterBreak="0">
    <w:nsid w:val="4F0009C0"/>
    <w:multiLevelType w:val="singleLevel"/>
    <w:tmpl w:val="97A6228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55A71F85"/>
    <w:multiLevelType w:val="hybridMultilevel"/>
    <w:tmpl w:val="BC72F46E"/>
    <w:lvl w:ilvl="0" w:tplc="CEF630B4">
      <w:start w:val="1"/>
      <w:numFmt w:val="decimal"/>
      <w:lvlText w:val="%1、"/>
      <w:lvlJc w:val="left"/>
      <w:pPr>
        <w:tabs>
          <w:tab w:val="num" w:pos="1261"/>
        </w:tabs>
        <w:ind w:left="126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1"/>
        </w:tabs>
        <w:ind w:left="13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1"/>
        </w:tabs>
        <w:ind w:left="26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1"/>
        </w:tabs>
        <w:ind w:left="39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20"/>
      </w:pPr>
    </w:lvl>
  </w:abstractNum>
  <w:abstractNum w:abstractNumId="24" w15:restartNumberingAfterBreak="0">
    <w:nsid w:val="56AF4563"/>
    <w:multiLevelType w:val="hybridMultilevel"/>
    <w:tmpl w:val="D4FEA108"/>
    <w:lvl w:ilvl="0" w:tplc="C86A3B42">
      <w:start w:val="1"/>
      <w:numFmt w:val="decimal"/>
      <w:lvlText w:val="%1、"/>
      <w:lvlJc w:val="left"/>
      <w:pPr>
        <w:tabs>
          <w:tab w:val="num" w:pos="1132"/>
        </w:tabs>
        <w:ind w:left="1132" w:hanging="70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7"/>
        </w:tabs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7"/>
        </w:tabs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7"/>
        </w:tabs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20"/>
      </w:pPr>
    </w:lvl>
  </w:abstractNum>
  <w:abstractNum w:abstractNumId="25" w15:restartNumberingAfterBreak="0">
    <w:nsid w:val="56C4755D"/>
    <w:multiLevelType w:val="hybridMultilevel"/>
    <w:tmpl w:val="80825C6C"/>
    <w:lvl w:ilvl="0" w:tplc="FA3C77A6">
      <w:start w:val="1"/>
      <w:numFmt w:val="japaneseCounting"/>
      <w:lvlText w:val="（%1）"/>
      <w:lvlJc w:val="left"/>
      <w:pPr>
        <w:tabs>
          <w:tab w:val="num" w:pos="1236"/>
        </w:tabs>
        <w:ind w:left="1236" w:hanging="8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6" w15:restartNumberingAfterBreak="0">
    <w:nsid w:val="572D1BD5"/>
    <w:multiLevelType w:val="singleLevel"/>
    <w:tmpl w:val="FA04F0E8"/>
    <w:lvl w:ilvl="0">
      <w:start w:val="7"/>
      <w:numFmt w:val="japaneseCounting"/>
      <w:lvlText w:val="%1、"/>
      <w:lvlJc w:val="left"/>
      <w:pPr>
        <w:tabs>
          <w:tab w:val="num" w:pos="510"/>
        </w:tabs>
        <w:ind w:left="510" w:hanging="510"/>
      </w:pPr>
      <w:rPr>
        <w:rFonts w:hint="eastAsia"/>
        <w:sz w:val="28"/>
      </w:rPr>
    </w:lvl>
  </w:abstractNum>
  <w:abstractNum w:abstractNumId="27" w15:restartNumberingAfterBreak="0">
    <w:nsid w:val="584523D8"/>
    <w:multiLevelType w:val="singleLevel"/>
    <w:tmpl w:val="948A0D8A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8" w15:restartNumberingAfterBreak="0">
    <w:nsid w:val="585B5B46"/>
    <w:multiLevelType w:val="singleLevel"/>
    <w:tmpl w:val="C5E8DD48"/>
    <w:lvl w:ilvl="0">
      <w:start w:val="1998"/>
      <w:numFmt w:val="decimal"/>
      <w:lvlText w:val="%1年、"/>
      <w:legacy w:legacy="1" w:legacySpace="0" w:legacyIndent="1185"/>
      <w:lvlJc w:val="left"/>
      <w:pPr>
        <w:ind w:left="1740" w:hanging="118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5AFF3B4A"/>
    <w:multiLevelType w:val="singleLevel"/>
    <w:tmpl w:val="895E75E6"/>
    <w:lvl w:ilvl="0">
      <w:start w:val="3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30" w15:restartNumberingAfterBreak="0">
    <w:nsid w:val="6C9322C5"/>
    <w:multiLevelType w:val="singleLevel"/>
    <w:tmpl w:val="4B1CD722"/>
    <w:lvl w:ilvl="0">
      <w:start w:val="3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31" w15:restartNumberingAfterBreak="0">
    <w:nsid w:val="75E4040C"/>
    <w:multiLevelType w:val="singleLevel"/>
    <w:tmpl w:val="D9DC7CF6"/>
    <w:lvl w:ilvl="0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2" w15:restartNumberingAfterBreak="0">
    <w:nsid w:val="7A4C193E"/>
    <w:multiLevelType w:val="singleLevel"/>
    <w:tmpl w:val="054803A0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3" w15:restartNumberingAfterBreak="0">
    <w:nsid w:val="7C4C31E9"/>
    <w:multiLevelType w:val="hybridMultilevel"/>
    <w:tmpl w:val="04E642EA"/>
    <w:lvl w:ilvl="0" w:tplc="D80CF4D4">
      <w:start w:val="1"/>
      <w:numFmt w:val="japaneseCounting"/>
      <w:lvlText w:val="（%1）"/>
      <w:lvlJc w:val="left"/>
      <w:pPr>
        <w:tabs>
          <w:tab w:val="num" w:pos="1236"/>
        </w:tabs>
        <w:ind w:left="1236" w:hanging="8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28"/>
  </w:num>
  <w:num w:numId="2">
    <w:abstractNumId w:val="3"/>
  </w:num>
  <w:num w:numId="3">
    <w:abstractNumId w:val="31"/>
  </w:num>
  <w:num w:numId="4">
    <w:abstractNumId w:val="13"/>
  </w:num>
  <w:num w:numId="5">
    <w:abstractNumId w:val="32"/>
  </w:num>
  <w:num w:numId="6">
    <w:abstractNumId w:val="21"/>
  </w:num>
  <w:num w:numId="7">
    <w:abstractNumId w:val="27"/>
  </w:num>
  <w:num w:numId="8">
    <w:abstractNumId w:val="29"/>
  </w:num>
  <w:num w:numId="9">
    <w:abstractNumId w:val="1"/>
  </w:num>
  <w:num w:numId="10">
    <w:abstractNumId w:val="2"/>
  </w:num>
  <w:num w:numId="11">
    <w:abstractNumId w:val="0"/>
  </w:num>
  <w:num w:numId="12">
    <w:abstractNumId w:val="18"/>
  </w:num>
  <w:num w:numId="13">
    <w:abstractNumId w:val="26"/>
  </w:num>
  <w:num w:numId="14">
    <w:abstractNumId w:val="19"/>
  </w:num>
  <w:num w:numId="15">
    <w:abstractNumId w:val="7"/>
  </w:num>
  <w:num w:numId="16">
    <w:abstractNumId w:val="20"/>
  </w:num>
  <w:num w:numId="17">
    <w:abstractNumId w:val="5"/>
  </w:num>
  <w:num w:numId="18">
    <w:abstractNumId w:val="11"/>
  </w:num>
  <w:num w:numId="19">
    <w:abstractNumId w:val="17"/>
  </w:num>
  <w:num w:numId="20">
    <w:abstractNumId w:val="24"/>
  </w:num>
  <w:num w:numId="21">
    <w:abstractNumId w:val="6"/>
  </w:num>
  <w:num w:numId="22">
    <w:abstractNumId w:val="22"/>
  </w:num>
  <w:num w:numId="23">
    <w:abstractNumId w:val="4"/>
  </w:num>
  <w:num w:numId="24">
    <w:abstractNumId w:val="14"/>
  </w:num>
  <w:num w:numId="25">
    <w:abstractNumId w:val="8"/>
  </w:num>
  <w:num w:numId="26">
    <w:abstractNumId w:val="16"/>
  </w:num>
  <w:num w:numId="27">
    <w:abstractNumId w:val="9"/>
  </w:num>
  <w:num w:numId="28">
    <w:abstractNumId w:val="10"/>
  </w:num>
  <w:num w:numId="29">
    <w:abstractNumId w:val="30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  <w:num w:numId="34">
    <w:abstractNumId w:val="33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25"/>
  <w:drawingGridVerticalSpacing w:val="17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4A"/>
    <w:rsid w:val="000016B2"/>
    <w:rsid w:val="00001DDA"/>
    <w:rsid w:val="0000610E"/>
    <w:rsid w:val="00007A30"/>
    <w:rsid w:val="00011548"/>
    <w:rsid w:val="00013D99"/>
    <w:rsid w:val="0001643E"/>
    <w:rsid w:val="00020F21"/>
    <w:rsid w:val="00024E88"/>
    <w:rsid w:val="000312F2"/>
    <w:rsid w:val="00032454"/>
    <w:rsid w:val="00033412"/>
    <w:rsid w:val="0003543F"/>
    <w:rsid w:val="00035F5D"/>
    <w:rsid w:val="00042825"/>
    <w:rsid w:val="00043557"/>
    <w:rsid w:val="00046711"/>
    <w:rsid w:val="00047CEE"/>
    <w:rsid w:val="00051A2E"/>
    <w:rsid w:val="000536AD"/>
    <w:rsid w:val="0005664E"/>
    <w:rsid w:val="00057843"/>
    <w:rsid w:val="00057A83"/>
    <w:rsid w:val="00063523"/>
    <w:rsid w:val="000639EC"/>
    <w:rsid w:val="0006635B"/>
    <w:rsid w:val="0007346F"/>
    <w:rsid w:val="00073C53"/>
    <w:rsid w:val="00074147"/>
    <w:rsid w:val="0007474B"/>
    <w:rsid w:val="00075B55"/>
    <w:rsid w:val="000778CC"/>
    <w:rsid w:val="00080CD6"/>
    <w:rsid w:val="00084945"/>
    <w:rsid w:val="00087F77"/>
    <w:rsid w:val="000900CB"/>
    <w:rsid w:val="00090D3C"/>
    <w:rsid w:val="00097A3F"/>
    <w:rsid w:val="00097C15"/>
    <w:rsid w:val="000A1531"/>
    <w:rsid w:val="000A1F07"/>
    <w:rsid w:val="000A29D0"/>
    <w:rsid w:val="000A35F4"/>
    <w:rsid w:val="000A5E6E"/>
    <w:rsid w:val="000B040B"/>
    <w:rsid w:val="000B43B8"/>
    <w:rsid w:val="000B5D47"/>
    <w:rsid w:val="000C03A9"/>
    <w:rsid w:val="000C3559"/>
    <w:rsid w:val="000C44BA"/>
    <w:rsid w:val="000C4DAD"/>
    <w:rsid w:val="000C7E04"/>
    <w:rsid w:val="000D0CC6"/>
    <w:rsid w:val="000D2C70"/>
    <w:rsid w:val="000E2D23"/>
    <w:rsid w:val="000E3D73"/>
    <w:rsid w:val="000E45F3"/>
    <w:rsid w:val="000E5B72"/>
    <w:rsid w:val="000F11B2"/>
    <w:rsid w:val="000F335B"/>
    <w:rsid w:val="0010070D"/>
    <w:rsid w:val="001011CB"/>
    <w:rsid w:val="0010197A"/>
    <w:rsid w:val="0010599F"/>
    <w:rsid w:val="00107A99"/>
    <w:rsid w:val="001127B0"/>
    <w:rsid w:val="00113A78"/>
    <w:rsid w:val="00113A8C"/>
    <w:rsid w:val="00115B9C"/>
    <w:rsid w:val="00116CAF"/>
    <w:rsid w:val="00117449"/>
    <w:rsid w:val="0012324E"/>
    <w:rsid w:val="001236C9"/>
    <w:rsid w:val="00127CA2"/>
    <w:rsid w:val="00130532"/>
    <w:rsid w:val="00130738"/>
    <w:rsid w:val="001322A8"/>
    <w:rsid w:val="00132979"/>
    <w:rsid w:val="00133119"/>
    <w:rsid w:val="001352F2"/>
    <w:rsid w:val="0013583E"/>
    <w:rsid w:val="0013735D"/>
    <w:rsid w:val="00137725"/>
    <w:rsid w:val="0014191D"/>
    <w:rsid w:val="001456B6"/>
    <w:rsid w:val="001469EC"/>
    <w:rsid w:val="00147024"/>
    <w:rsid w:val="001478FB"/>
    <w:rsid w:val="00162C8C"/>
    <w:rsid w:val="00164357"/>
    <w:rsid w:val="00174FAF"/>
    <w:rsid w:val="0017792D"/>
    <w:rsid w:val="00183509"/>
    <w:rsid w:val="00184619"/>
    <w:rsid w:val="0018562D"/>
    <w:rsid w:val="0018654E"/>
    <w:rsid w:val="001902DB"/>
    <w:rsid w:val="00193239"/>
    <w:rsid w:val="00196744"/>
    <w:rsid w:val="001B0185"/>
    <w:rsid w:val="001B1736"/>
    <w:rsid w:val="001B3AF1"/>
    <w:rsid w:val="001B7401"/>
    <w:rsid w:val="001C1151"/>
    <w:rsid w:val="001C4E7C"/>
    <w:rsid w:val="001C4E8D"/>
    <w:rsid w:val="001C6D6C"/>
    <w:rsid w:val="001D1D66"/>
    <w:rsid w:val="001D50FE"/>
    <w:rsid w:val="001D6CC0"/>
    <w:rsid w:val="001D7BF6"/>
    <w:rsid w:val="001E3A6D"/>
    <w:rsid w:val="001F374B"/>
    <w:rsid w:val="001F4AFE"/>
    <w:rsid w:val="002003DB"/>
    <w:rsid w:val="0020069B"/>
    <w:rsid w:val="0020466E"/>
    <w:rsid w:val="00204681"/>
    <w:rsid w:val="00206F10"/>
    <w:rsid w:val="00207429"/>
    <w:rsid w:val="002109A3"/>
    <w:rsid w:val="00211C80"/>
    <w:rsid w:val="00212902"/>
    <w:rsid w:val="00216861"/>
    <w:rsid w:val="00223D83"/>
    <w:rsid w:val="00223ED0"/>
    <w:rsid w:val="0022631F"/>
    <w:rsid w:val="00226581"/>
    <w:rsid w:val="002305BE"/>
    <w:rsid w:val="00232408"/>
    <w:rsid w:val="0023380C"/>
    <w:rsid w:val="00233B7D"/>
    <w:rsid w:val="00233CEA"/>
    <w:rsid w:val="0023427F"/>
    <w:rsid w:val="00237ED5"/>
    <w:rsid w:val="002409F1"/>
    <w:rsid w:val="00244B85"/>
    <w:rsid w:val="00245F72"/>
    <w:rsid w:val="00251E53"/>
    <w:rsid w:val="002548BE"/>
    <w:rsid w:val="00257BBD"/>
    <w:rsid w:val="00257E18"/>
    <w:rsid w:val="002610BE"/>
    <w:rsid w:val="002618F7"/>
    <w:rsid w:val="00261F85"/>
    <w:rsid w:val="002620D1"/>
    <w:rsid w:val="002626AF"/>
    <w:rsid w:val="002628D1"/>
    <w:rsid w:val="002632DC"/>
    <w:rsid w:val="0026641A"/>
    <w:rsid w:val="002722AB"/>
    <w:rsid w:val="00274854"/>
    <w:rsid w:val="00277BB9"/>
    <w:rsid w:val="00280372"/>
    <w:rsid w:val="00280471"/>
    <w:rsid w:val="00284307"/>
    <w:rsid w:val="00284848"/>
    <w:rsid w:val="00286BEF"/>
    <w:rsid w:val="00287EFC"/>
    <w:rsid w:val="002917E5"/>
    <w:rsid w:val="0029221E"/>
    <w:rsid w:val="00293202"/>
    <w:rsid w:val="00294D4F"/>
    <w:rsid w:val="00294EFF"/>
    <w:rsid w:val="0029760D"/>
    <w:rsid w:val="002A336D"/>
    <w:rsid w:val="002A37B1"/>
    <w:rsid w:val="002A4C7A"/>
    <w:rsid w:val="002A60F4"/>
    <w:rsid w:val="002B1B25"/>
    <w:rsid w:val="002B323C"/>
    <w:rsid w:val="002B40A5"/>
    <w:rsid w:val="002B524D"/>
    <w:rsid w:val="002B6EF5"/>
    <w:rsid w:val="002C4221"/>
    <w:rsid w:val="002C58A1"/>
    <w:rsid w:val="002D1C69"/>
    <w:rsid w:val="002D3BE9"/>
    <w:rsid w:val="002D51D9"/>
    <w:rsid w:val="002E4A68"/>
    <w:rsid w:val="002E4AFE"/>
    <w:rsid w:val="002E67B4"/>
    <w:rsid w:val="002E7D10"/>
    <w:rsid w:val="002F093C"/>
    <w:rsid w:val="002F09A9"/>
    <w:rsid w:val="002F1B1C"/>
    <w:rsid w:val="002F2246"/>
    <w:rsid w:val="002F7F0E"/>
    <w:rsid w:val="003021F6"/>
    <w:rsid w:val="00303A97"/>
    <w:rsid w:val="0030496F"/>
    <w:rsid w:val="00305688"/>
    <w:rsid w:val="0030798C"/>
    <w:rsid w:val="00311724"/>
    <w:rsid w:val="003131D8"/>
    <w:rsid w:val="003137AC"/>
    <w:rsid w:val="00313F3B"/>
    <w:rsid w:val="00314D29"/>
    <w:rsid w:val="0031669D"/>
    <w:rsid w:val="003173CC"/>
    <w:rsid w:val="00321269"/>
    <w:rsid w:val="00325723"/>
    <w:rsid w:val="00331BAC"/>
    <w:rsid w:val="00334275"/>
    <w:rsid w:val="003350B5"/>
    <w:rsid w:val="00335616"/>
    <w:rsid w:val="003379E8"/>
    <w:rsid w:val="003417A9"/>
    <w:rsid w:val="003436BD"/>
    <w:rsid w:val="00347A5C"/>
    <w:rsid w:val="00353E0E"/>
    <w:rsid w:val="00362361"/>
    <w:rsid w:val="00363384"/>
    <w:rsid w:val="00363DBD"/>
    <w:rsid w:val="003643FF"/>
    <w:rsid w:val="0036790D"/>
    <w:rsid w:val="0036792A"/>
    <w:rsid w:val="00371D9C"/>
    <w:rsid w:val="00376D7A"/>
    <w:rsid w:val="003779FB"/>
    <w:rsid w:val="00386164"/>
    <w:rsid w:val="00387062"/>
    <w:rsid w:val="0039018E"/>
    <w:rsid w:val="00394AE7"/>
    <w:rsid w:val="00394DE4"/>
    <w:rsid w:val="00394EE7"/>
    <w:rsid w:val="003960C6"/>
    <w:rsid w:val="003A3A0E"/>
    <w:rsid w:val="003A4560"/>
    <w:rsid w:val="003A576B"/>
    <w:rsid w:val="003A723C"/>
    <w:rsid w:val="003B0BAE"/>
    <w:rsid w:val="003B1D8C"/>
    <w:rsid w:val="003B3A9B"/>
    <w:rsid w:val="003C1928"/>
    <w:rsid w:val="003C2C77"/>
    <w:rsid w:val="003C3B13"/>
    <w:rsid w:val="003D4249"/>
    <w:rsid w:val="003E05F7"/>
    <w:rsid w:val="003E0CBB"/>
    <w:rsid w:val="003E0E65"/>
    <w:rsid w:val="003E1D8B"/>
    <w:rsid w:val="003E2241"/>
    <w:rsid w:val="003E3046"/>
    <w:rsid w:val="003E541A"/>
    <w:rsid w:val="003E722D"/>
    <w:rsid w:val="003E73F8"/>
    <w:rsid w:val="003F0D51"/>
    <w:rsid w:val="003F6BC0"/>
    <w:rsid w:val="00400091"/>
    <w:rsid w:val="004034BC"/>
    <w:rsid w:val="004054D8"/>
    <w:rsid w:val="004059AA"/>
    <w:rsid w:val="00411303"/>
    <w:rsid w:val="00413EC5"/>
    <w:rsid w:val="0041530F"/>
    <w:rsid w:val="0041550F"/>
    <w:rsid w:val="004219E8"/>
    <w:rsid w:val="00425B2E"/>
    <w:rsid w:val="004266F0"/>
    <w:rsid w:val="00433B0D"/>
    <w:rsid w:val="004405C7"/>
    <w:rsid w:val="00440773"/>
    <w:rsid w:val="00445221"/>
    <w:rsid w:val="0045225E"/>
    <w:rsid w:val="004548CA"/>
    <w:rsid w:val="0046007E"/>
    <w:rsid w:val="00461D60"/>
    <w:rsid w:val="00461F83"/>
    <w:rsid w:val="00462472"/>
    <w:rsid w:val="0046496E"/>
    <w:rsid w:val="00465B1A"/>
    <w:rsid w:val="00465FCE"/>
    <w:rsid w:val="00473514"/>
    <w:rsid w:val="00474DB6"/>
    <w:rsid w:val="004773A0"/>
    <w:rsid w:val="00477C59"/>
    <w:rsid w:val="00481657"/>
    <w:rsid w:val="0048191B"/>
    <w:rsid w:val="00482D15"/>
    <w:rsid w:val="0048578C"/>
    <w:rsid w:val="00491B62"/>
    <w:rsid w:val="00492717"/>
    <w:rsid w:val="0049300C"/>
    <w:rsid w:val="0049319D"/>
    <w:rsid w:val="00497515"/>
    <w:rsid w:val="004A2AE3"/>
    <w:rsid w:val="004A3EC4"/>
    <w:rsid w:val="004A431D"/>
    <w:rsid w:val="004A4847"/>
    <w:rsid w:val="004B35E3"/>
    <w:rsid w:val="004B379F"/>
    <w:rsid w:val="004B6915"/>
    <w:rsid w:val="004C0001"/>
    <w:rsid w:val="004C0158"/>
    <w:rsid w:val="004C0F65"/>
    <w:rsid w:val="004C1794"/>
    <w:rsid w:val="004C5446"/>
    <w:rsid w:val="004D3601"/>
    <w:rsid w:val="004D38DE"/>
    <w:rsid w:val="004D6CF1"/>
    <w:rsid w:val="004E081B"/>
    <w:rsid w:val="004E08C0"/>
    <w:rsid w:val="004E0E8A"/>
    <w:rsid w:val="004E42DC"/>
    <w:rsid w:val="004E484C"/>
    <w:rsid w:val="004E5A1F"/>
    <w:rsid w:val="004E5BB8"/>
    <w:rsid w:val="004E644A"/>
    <w:rsid w:val="004E6D43"/>
    <w:rsid w:val="004F0BF6"/>
    <w:rsid w:val="004F17DA"/>
    <w:rsid w:val="004F24DA"/>
    <w:rsid w:val="004F48F0"/>
    <w:rsid w:val="004F5F2C"/>
    <w:rsid w:val="00500233"/>
    <w:rsid w:val="00500E65"/>
    <w:rsid w:val="00502235"/>
    <w:rsid w:val="0050570E"/>
    <w:rsid w:val="005073F7"/>
    <w:rsid w:val="00511E27"/>
    <w:rsid w:val="00512BAE"/>
    <w:rsid w:val="00517F41"/>
    <w:rsid w:val="0052327B"/>
    <w:rsid w:val="005248B1"/>
    <w:rsid w:val="00525E1B"/>
    <w:rsid w:val="0052621D"/>
    <w:rsid w:val="00536FC0"/>
    <w:rsid w:val="005374C3"/>
    <w:rsid w:val="005408DE"/>
    <w:rsid w:val="00541B03"/>
    <w:rsid w:val="005431C6"/>
    <w:rsid w:val="005465F6"/>
    <w:rsid w:val="00546B94"/>
    <w:rsid w:val="00546F35"/>
    <w:rsid w:val="0055001A"/>
    <w:rsid w:val="005515EF"/>
    <w:rsid w:val="00551856"/>
    <w:rsid w:val="00552C69"/>
    <w:rsid w:val="005540DB"/>
    <w:rsid w:val="0055596D"/>
    <w:rsid w:val="00555A53"/>
    <w:rsid w:val="00563BC0"/>
    <w:rsid w:val="00570862"/>
    <w:rsid w:val="0057096E"/>
    <w:rsid w:val="00570A26"/>
    <w:rsid w:val="005716E9"/>
    <w:rsid w:val="00573563"/>
    <w:rsid w:val="005759DE"/>
    <w:rsid w:val="00576250"/>
    <w:rsid w:val="00576BC6"/>
    <w:rsid w:val="005803CA"/>
    <w:rsid w:val="0058475C"/>
    <w:rsid w:val="00585B34"/>
    <w:rsid w:val="00587111"/>
    <w:rsid w:val="00592A92"/>
    <w:rsid w:val="00593A3A"/>
    <w:rsid w:val="005A4FD3"/>
    <w:rsid w:val="005A60C6"/>
    <w:rsid w:val="005B2990"/>
    <w:rsid w:val="005B30EE"/>
    <w:rsid w:val="005B6E36"/>
    <w:rsid w:val="005C2167"/>
    <w:rsid w:val="005C6D5F"/>
    <w:rsid w:val="005D09C2"/>
    <w:rsid w:val="005D18B7"/>
    <w:rsid w:val="005D5592"/>
    <w:rsid w:val="005D6A7D"/>
    <w:rsid w:val="005E226B"/>
    <w:rsid w:val="005E24C7"/>
    <w:rsid w:val="005E3805"/>
    <w:rsid w:val="005E6CC6"/>
    <w:rsid w:val="005F19EE"/>
    <w:rsid w:val="005F1FFF"/>
    <w:rsid w:val="005F4E15"/>
    <w:rsid w:val="005F55CF"/>
    <w:rsid w:val="005F7125"/>
    <w:rsid w:val="005F71B7"/>
    <w:rsid w:val="00601A24"/>
    <w:rsid w:val="00604E1F"/>
    <w:rsid w:val="006064F1"/>
    <w:rsid w:val="006165F9"/>
    <w:rsid w:val="006223F7"/>
    <w:rsid w:val="00625B40"/>
    <w:rsid w:val="00631E8C"/>
    <w:rsid w:val="006325EB"/>
    <w:rsid w:val="006366DC"/>
    <w:rsid w:val="0064043E"/>
    <w:rsid w:val="006415FE"/>
    <w:rsid w:val="0064230C"/>
    <w:rsid w:val="006446E9"/>
    <w:rsid w:val="00645088"/>
    <w:rsid w:val="0064757E"/>
    <w:rsid w:val="006509DE"/>
    <w:rsid w:val="00654949"/>
    <w:rsid w:val="00663759"/>
    <w:rsid w:val="00664051"/>
    <w:rsid w:val="00674A63"/>
    <w:rsid w:val="00677637"/>
    <w:rsid w:val="00677A70"/>
    <w:rsid w:val="00680ADA"/>
    <w:rsid w:val="00681BA8"/>
    <w:rsid w:val="0068269D"/>
    <w:rsid w:val="00682E01"/>
    <w:rsid w:val="00684189"/>
    <w:rsid w:val="00684A34"/>
    <w:rsid w:val="00685BF7"/>
    <w:rsid w:val="006864A7"/>
    <w:rsid w:val="006875D6"/>
    <w:rsid w:val="006913DE"/>
    <w:rsid w:val="00693132"/>
    <w:rsid w:val="006932B8"/>
    <w:rsid w:val="00694AE4"/>
    <w:rsid w:val="00696F1D"/>
    <w:rsid w:val="006B0A9C"/>
    <w:rsid w:val="006B379B"/>
    <w:rsid w:val="006B39D8"/>
    <w:rsid w:val="006B675C"/>
    <w:rsid w:val="006B73E4"/>
    <w:rsid w:val="006B7409"/>
    <w:rsid w:val="006C4739"/>
    <w:rsid w:val="006C6310"/>
    <w:rsid w:val="006C684B"/>
    <w:rsid w:val="006D3D46"/>
    <w:rsid w:val="006D4D4D"/>
    <w:rsid w:val="006D7858"/>
    <w:rsid w:val="006E1015"/>
    <w:rsid w:val="006E4642"/>
    <w:rsid w:val="006E5EC0"/>
    <w:rsid w:val="006E6CBA"/>
    <w:rsid w:val="006F14D1"/>
    <w:rsid w:val="006F341D"/>
    <w:rsid w:val="006F7247"/>
    <w:rsid w:val="00700971"/>
    <w:rsid w:val="00701442"/>
    <w:rsid w:val="00701831"/>
    <w:rsid w:val="00703BF0"/>
    <w:rsid w:val="0070464E"/>
    <w:rsid w:val="0071674A"/>
    <w:rsid w:val="0072103F"/>
    <w:rsid w:val="007214A2"/>
    <w:rsid w:val="00726874"/>
    <w:rsid w:val="0072739D"/>
    <w:rsid w:val="00737724"/>
    <w:rsid w:val="007409F5"/>
    <w:rsid w:val="00750989"/>
    <w:rsid w:val="00751CFC"/>
    <w:rsid w:val="0075240A"/>
    <w:rsid w:val="00753EB8"/>
    <w:rsid w:val="007636E0"/>
    <w:rsid w:val="007640DA"/>
    <w:rsid w:val="0076447D"/>
    <w:rsid w:val="00770F95"/>
    <w:rsid w:val="007733D2"/>
    <w:rsid w:val="00774C52"/>
    <w:rsid w:val="00777D03"/>
    <w:rsid w:val="007809C8"/>
    <w:rsid w:val="0078725E"/>
    <w:rsid w:val="00787A90"/>
    <w:rsid w:val="00793287"/>
    <w:rsid w:val="0079594C"/>
    <w:rsid w:val="00796250"/>
    <w:rsid w:val="007A14DB"/>
    <w:rsid w:val="007A17BB"/>
    <w:rsid w:val="007A3345"/>
    <w:rsid w:val="007B3BDE"/>
    <w:rsid w:val="007B3F48"/>
    <w:rsid w:val="007B5205"/>
    <w:rsid w:val="007B528A"/>
    <w:rsid w:val="007B5649"/>
    <w:rsid w:val="007C4160"/>
    <w:rsid w:val="007C525E"/>
    <w:rsid w:val="007C5B97"/>
    <w:rsid w:val="007C6D96"/>
    <w:rsid w:val="007D05BE"/>
    <w:rsid w:val="007D3876"/>
    <w:rsid w:val="007D6AC5"/>
    <w:rsid w:val="007D7C92"/>
    <w:rsid w:val="007E064D"/>
    <w:rsid w:val="007E0B43"/>
    <w:rsid w:val="007E4500"/>
    <w:rsid w:val="007E452B"/>
    <w:rsid w:val="007F2668"/>
    <w:rsid w:val="007F28B8"/>
    <w:rsid w:val="007F4511"/>
    <w:rsid w:val="00803DF4"/>
    <w:rsid w:val="0080723C"/>
    <w:rsid w:val="0081078D"/>
    <w:rsid w:val="00811649"/>
    <w:rsid w:val="0081171C"/>
    <w:rsid w:val="00815D22"/>
    <w:rsid w:val="00821456"/>
    <w:rsid w:val="00825339"/>
    <w:rsid w:val="00826786"/>
    <w:rsid w:val="0083067D"/>
    <w:rsid w:val="00832651"/>
    <w:rsid w:val="008336C0"/>
    <w:rsid w:val="00835402"/>
    <w:rsid w:val="00835C44"/>
    <w:rsid w:val="00835D17"/>
    <w:rsid w:val="008371A3"/>
    <w:rsid w:val="00837AB2"/>
    <w:rsid w:val="00840208"/>
    <w:rsid w:val="00842E40"/>
    <w:rsid w:val="0084480F"/>
    <w:rsid w:val="00844825"/>
    <w:rsid w:val="00845EE5"/>
    <w:rsid w:val="008467CB"/>
    <w:rsid w:val="00847E75"/>
    <w:rsid w:val="00852B2D"/>
    <w:rsid w:val="00852C62"/>
    <w:rsid w:val="00861617"/>
    <w:rsid w:val="00861EBA"/>
    <w:rsid w:val="00865077"/>
    <w:rsid w:val="0088122B"/>
    <w:rsid w:val="00881ED1"/>
    <w:rsid w:val="00883988"/>
    <w:rsid w:val="0088497B"/>
    <w:rsid w:val="0089192F"/>
    <w:rsid w:val="00895858"/>
    <w:rsid w:val="00895BB4"/>
    <w:rsid w:val="00895D42"/>
    <w:rsid w:val="00896D94"/>
    <w:rsid w:val="00897937"/>
    <w:rsid w:val="008A17A2"/>
    <w:rsid w:val="008A17B2"/>
    <w:rsid w:val="008A1FAA"/>
    <w:rsid w:val="008B15FD"/>
    <w:rsid w:val="008B1C6D"/>
    <w:rsid w:val="008B6EF6"/>
    <w:rsid w:val="008B6F68"/>
    <w:rsid w:val="008B7524"/>
    <w:rsid w:val="008C573D"/>
    <w:rsid w:val="008C5F6C"/>
    <w:rsid w:val="008C6736"/>
    <w:rsid w:val="008D0008"/>
    <w:rsid w:val="008D0275"/>
    <w:rsid w:val="008D595F"/>
    <w:rsid w:val="008E65F5"/>
    <w:rsid w:val="008F0653"/>
    <w:rsid w:val="008F48E6"/>
    <w:rsid w:val="008F5B0B"/>
    <w:rsid w:val="008F5D0A"/>
    <w:rsid w:val="009040F0"/>
    <w:rsid w:val="009043C0"/>
    <w:rsid w:val="009062AB"/>
    <w:rsid w:val="0090754F"/>
    <w:rsid w:val="00915EAF"/>
    <w:rsid w:val="00921858"/>
    <w:rsid w:val="0092435A"/>
    <w:rsid w:val="00931190"/>
    <w:rsid w:val="0093233D"/>
    <w:rsid w:val="00940D69"/>
    <w:rsid w:val="00942353"/>
    <w:rsid w:val="00942632"/>
    <w:rsid w:val="00945CDD"/>
    <w:rsid w:val="00947AE6"/>
    <w:rsid w:val="00947DB5"/>
    <w:rsid w:val="009545E3"/>
    <w:rsid w:val="00954A3A"/>
    <w:rsid w:val="009656F4"/>
    <w:rsid w:val="00965C9F"/>
    <w:rsid w:val="00974E94"/>
    <w:rsid w:val="0097500D"/>
    <w:rsid w:val="0098021C"/>
    <w:rsid w:val="009808D9"/>
    <w:rsid w:val="00982FDE"/>
    <w:rsid w:val="009830E2"/>
    <w:rsid w:val="00983BDF"/>
    <w:rsid w:val="00987CAB"/>
    <w:rsid w:val="009910FE"/>
    <w:rsid w:val="009A132F"/>
    <w:rsid w:val="009A15AD"/>
    <w:rsid w:val="009A20BE"/>
    <w:rsid w:val="009A2841"/>
    <w:rsid w:val="009A308D"/>
    <w:rsid w:val="009B0BFF"/>
    <w:rsid w:val="009B2C36"/>
    <w:rsid w:val="009B3465"/>
    <w:rsid w:val="009B4375"/>
    <w:rsid w:val="009C550C"/>
    <w:rsid w:val="009C6476"/>
    <w:rsid w:val="009C6E48"/>
    <w:rsid w:val="009D4DA1"/>
    <w:rsid w:val="009D605C"/>
    <w:rsid w:val="009E2A97"/>
    <w:rsid w:val="009E5A26"/>
    <w:rsid w:val="009E6D41"/>
    <w:rsid w:val="009F5A57"/>
    <w:rsid w:val="00A002E9"/>
    <w:rsid w:val="00A03C59"/>
    <w:rsid w:val="00A0557F"/>
    <w:rsid w:val="00A077A3"/>
    <w:rsid w:val="00A079C5"/>
    <w:rsid w:val="00A10B28"/>
    <w:rsid w:val="00A144BC"/>
    <w:rsid w:val="00A14841"/>
    <w:rsid w:val="00A14B8C"/>
    <w:rsid w:val="00A157F1"/>
    <w:rsid w:val="00A175D0"/>
    <w:rsid w:val="00A223EB"/>
    <w:rsid w:val="00A22741"/>
    <w:rsid w:val="00A232B7"/>
    <w:rsid w:val="00A26FB3"/>
    <w:rsid w:val="00A3532E"/>
    <w:rsid w:val="00A35A8B"/>
    <w:rsid w:val="00A372D1"/>
    <w:rsid w:val="00A4219A"/>
    <w:rsid w:val="00A434AA"/>
    <w:rsid w:val="00A5621A"/>
    <w:rsid w:val="00A578B8"/>
    <w:rsid w:val="00A621F3"/>
    <w:rsid w:val="00A64BED"/>
    <w:rsid w:val="00A65524"/>
    <w:rsid w:val="00A66078"/>
    <w:rsid w:val="00A71033"/>
    <w:rsid w:val="00A71C0E"/>
    <w:rsid w:val="00A73CBE"/>
    <w:rsid w:val="00A76F5C"/>
    <w:rsid w:val="00A84669"/>
    <w:rsid w:val="00A86839"/>
    <w:rsid w:val="00A959BC"/>
    <w:rsid w:val="00AA735B"/>
    <w:rsid w:val="00AC2969"/>
    <w:rsid w:val="00AC47D9"/>
    <w:rsid w:val="00AC5BDE"/>
    <w:rsid w:val="00AC72C8"/>
    <w:rsid w:val="00AD273F"/>
    <w:rsid w:val="00AE6E76"/>
    <w:rsid w:val="00AF1BF5"/>
    <w:rsid w:val="00AF5BEC"/>
    <w:rsid w:val="00AF6095"/>
    <w:rsid w:val="00AF7C5C"/>
    <w:rsid w:val="00B00036"/>
    <w:rsid w:val="00B00835"/>
    <w:rsid w:val="00B034EC"/>
    <w:rsid w:val="00B03670"/>
    <w:rsid w:val="00B038AF"/>
    <w:rsid w:val="00B068E0"/>
    <w:rsid w:val="00B075A4"/>
    <w:rsid w:val="00B10F24"/>
    <w:rsid w:val="00B114BF"/>
    <w:rsid w:val="00B131D2"/>
    <w:rsid w:val="00B13802"/>
    <w:rsid w:val="00B156D4"/>
    <w:rsid w:val="00B15C02"/>
    <w:rsid w:val="00B17451"/>
    <w:rsid w:val="00B2538B"/>
    <w:rsid w:val="00B270E1"/>
    <w:rsid w:val="00B3096F"/>
    <w:rsid w:val="00B30EED"/>
    <w:rsid w:val="00B33BE9"/>
    <w:rsid w:val="00B340A1"/>
    <w:rsid w:val="00B34158"/>
    <w:rsid w:val="00B3505D"/>
    <w:rsid w:val="00B35531"/>
    <w:rsid w:val="00B37817"/>
    <w:rsid w:val="00B37DD9"/>
    <w:rsid w:val="00B433EC"/>
    <w:rsid w:val="00B52538"/>
    <w:rsid w:val="00B552A8"/>
    <w:rsid w:val="00B554F7"/>
    <w:rsid w:val="00B55D41"/>
    <w:rsid w:val="00B56CC0"/>
    <w:rsid w:val="00B64246"/>
    <w:rsid w:val="00B65847"/>
    <w:rsid w:val="00B67831"/>
    <w:rsid w:val="00B67B49"/>
    <w:rsid w:val="00B73996"/>
    <w:rsid w:val="00B759E6"/>
    <w:rsid w:val="00B777A7"/>
    <w:rsid w:val="00B77CAF"/>
    <w:rsid w:val="00B8038E"/>
    <w:rsid w:val="00B83B07"/>
    <w:rsid w:val="00B8507F"/>
    <w:rsid w:val="00B853AA"/>
    <w:rsid w:val="00B86F2D"/>
    <w:rsid w:val="00B92A23"/>
    <w:rsid w:val="00B95510"/>
    <w:rsid w:val="00B9597A"/>
    <w:rsid w:val="00B95A4D"/>
    <w:rsid w:val="00B9706E"/>
    <w:rsid w:val="00BA1E60"/>
    <w:rsid w:val="00BA3838"/>
    <w:rsid w:val="00BA5CF4"/>
    <w:rsid w:val="00BB2DBA"/>
    <w:rsid w:val="00BB3C1E"/>
    <w:rsid w:val="00BB6757"/>
    <w:rsid w:val="00BC19F8"/>
    <w:rsid w:val="00BC1CC5"/>
    <w:rsid w:val="00BC1FB4"/>
    <w:rsid w:val="00BC308F"/>
    <w:rsid w:val="00BC4DC0"/>
    <w:rsid w:val="00BC7D7D"/>
    <w:rsid w:val="00BD3B6F"/>
    <w:rsid w:val="00BD4233"/>
    <w:rsid w:val="00BD7C1F"/>
    <w:rsid w:val="00BE12D5"/>
    <w:rsid w:val="00BE4DF2"/>
    <w:rsid w:val="00BF05A0"/>
    <w:rsid w:val="00BF0BEE"/>
    <w:rsid w:val="00BF2895"/>
    <w:rsid w:val="00BF447F"/>
    <w:rsid w:val="00BF588A"/>
    <w:rsid w:val="00BF69ED"/>
    <w:rsid w:val="00C00722"/>
    <w:rsid w:val="00C01DC5"/>
    <w:rsid w:val="00C065F6"/>
    <w:rsid w:val="00C1186F"/>
    <w:rsid w:val="00C1391C"/>
    <w:rsid w:val="00C162F6"/>
    <w:rsid w:val="00C21C08"/>
    <w:rsid w:val="00C22D32"/>
    <w:rsid w:val="00C232F1"/>
    <w:rsid w:val="00C2434D"/>
    <w:rsid w:val="00C359D1"/>
    <w:rsid w:val="00C40BD5"/>
    <w:rsid w:val="00C42583"/>
    <w:rsid w:val="00C45FD3"/>
    <w:rsid w:val="00C4687E"/>
    <w:rsid w:val="00C471D6"/>
    <w:rsid w:val="00C521F1"/>
    <w:rsid w:val="00C526FB"/>
    <w:rsid w:val="00C530B2"/>
    <w:rsid w:val="00C61DA1"/>
    <w:rsid w:val="00C62DF2"/>
    <w:rsid w:val="00C63425"/>
    <w:rsid w:val="00C71123"/>
    <w:rsid w:val="00C767F7"/>
    <w:rsid w:val="00C82299"/>
    <w:rsid w:val="00C85962"/>
    <w:rsid w:val="00C87C16"/>
    <w:rsid w:val="00C92D4F"/>
    <w:rsid w:val="00C9531F"/>
    <w:rsid w:val="00C969B8"/>
    <w:rsid w:val="00CA2A95"/>
    <w:rsid w:val="00CA4D60"/>
    <w:rsid w:val="00CB0B9B"/>
    <w:rsid w:val="00CB3430"/>
    <w:rsid w:val="00CB350B"/>
    <w:rsid w:val="00CB3EC3"/>
    <w:rsid w:val="00CB458B"/>
    <w:rsid w:val="00CB63D5"/>
    <w:rsid w:val="00CC0152"/>
    <w:rsid w:val="00CC111B"/>
    <w:rsid w:val="00CC13B5"/>
    <w:rsid w:val="00CC3827"/>
    <w:rsid w:val="00CC3AF2"/>
    <w:rsid w:val="00CC3BC4"/>
    <w:rsid w:val="00CD14BE"/>
    <w:rsid w:val="00CD23DD"/>
    <w:rsid w:val="00CD5D6D"/>
    <w:rsid w:val="00CD7FE0"/>
    <w:rsid w:val="00CF54A0"/>
    <w:rsid w:val="00CF72D3"/>
    <w:rsid w:val="00D005CF"/>
    <w:rsid w:val="00D019A1"/>
    <w:rsid w:val="00D054EE"/>
    <w:rsid w:val="00D05EC0"/>
    <w:rsid w:val="00D1345F"/>
    <w:rsid w:val="00D13687"/>
    <w:rsid w:val="00D2117D"/>
    <w:rsid w:val="00D22B6B"/>
    <w:rsid w:val="00D3211F"/>
    <w:rsid w:val="00D3628D"/>
    <w:rsid w:val="00D402FC"/>
    <w:rsid w:val="00D41DD2"/>
    <w:rsid w:val="00D42B32"/>
    <w:rsid w:val="00D5137D"/>
    <w:rsid w:val="00D51F0A"/>
    <w:rsid w:val="00D5745A"/>
    <w:rsid w:val="00D607FF"/>
    <w:rsid w:val="00D66164"/>
    <w:rsid w:val="00D723E0"/>
    <w:rsid w:val="00D72A9F"/>
    <w:rsid w:val="00D74BA6"/>
    <w:rsid w:val="00D7645B"/>
    <w:rsid w:val="00D76CD6"/>
    <w:rsid w:val="00D81564"/>
    <w:rsid w:val="00D81959"/>
    <w:rsid w:val="00D81977"/>
    <w:rsid w:val="00D84774"/>
    <w:rsid w:val="00D878EA"/>
    <w:rsid w:val="00D934E2"/>
    <w:rsid w:val="00DA0936"/>
    <w:rsid w:val="00DA3D70"/>
    <w:rsid w:val="00DA4FAA"/>
    <w:rsid w:val="00DA52C5"/>
    <w:rsid w:val="00DA621F"/>
    <w:rsid w:val="00DA74DC"/>
    <w:rsid w:val="00DB0777"/>
    <w:rsid w:val="00DB46A4"/>
    <w:rsid w:val="00DC2DF7"/>
    <w:rsid w:val="00DC4595"/>
    <w:rsid w:val="00DD06A6"/>
    <w:rsid w:val="00DD0FF5"/>
    <w:rsid w:val="00DD449B"/>
    <w:rsid w:val="00DD63EC"/>
    <w:rsid w:val="00DD7B10"/>
    <w:rsid w:val="00DE0EA5"/>
    <w:rsid w:val="00DE2109"/>
    <w:rsid w:val="00DE2345"/>
    <w:rsid w:val="00DE4AF8"/>
    <w:rsid w:val="00DE6A79"/>
    <w:rsid w:val="00DF19B6"/>
    <w:rsid w:val="00DF23A7"/>
    <w:rsid w:val="00DF2BE6"/>
    <w:rsid w:val="00DF3D15"/>
    <w:rsid w:val="00DF7501"/>
    <w:rsid w:val="00E021E9"/>
    <w:rsid w:val="00E06144"/>
    <w:rsid w:val="00E1088E"/>
    <w:rsid w:val="00E173ED"/>
    <w:rsid w:val="00E20C99"/>
    <w:rsid w:val="00E22B69"/>
    <w:rsid w:val="00E23848"/>
    <w:rsid w:val="00E23DF8"/>
    <w:rsid w:val="00E26F05"/>
    <w:rsid w:val="00E31514"/>
    <w:rsid w:val="00E323C3"/>
    <w:rsid w:val="00E32407"/>
    <w:rsid w:val="00E35861"/>
    <w:rsid w:val="00E4277E"/>
    <w:rsid w:val="00E43A12"/>
    <w:rsid w:val="00E45873"/>
    <w:rsid w:val="00E47ED4"/>
    <w:rsid w:val="00E524EF"/>
    <w:rsid w:val="00E52F2D"/>
    <w:rsid w:val="00E55829"/>
    <w:rsid w:val="00E60153"/>
    <w:rsid w:val="00E60A66"/>
    <w:rsid w:val="00E614A4"/>
    <w:rsid w:val="00E61756"/>
    <w:rsid w:val="00E70E5D"/>
    <w:rsid w:val="00E81564"/>
    <w:rsid w:val="00E82170"/>
    <w:rsid w:val="00E84FB8"/>
    <w:rsid w:val="00E92526"/>
    <w:rsid w:val="00EA274D"/>
    <w:rsid w:val="00EA673C"/>
    <w:rsid w:val="00EB283D"/>
    <w:rsid w:val="00EB3260"/>
    <w:rsid w:val="00EB5825"/>
    <w:rsid w:val="00EB615C"/>
    <w:rsid w:val="00EB654F"/>
    <w:rsid w:val="00EB7B05"/>
    <w:rsid w:val="00EC1A4E"/>
    <w:rsid w:val="00ED378B"/>
    <w:rsid w:val="00ED4859"/>
    <w:rsid w:val="00ED5E28"/>
    <w:rsid w:val="00ED75C5"/>
    <w:rsid w:val="00ED7CB3"/>
    <w:rsid w:val="00EE0669"/>
    <w:rsid w:val="00EE1849"/>
    <w:rsid w:val="00EE3A9F"/>
    <w:rsid w:val="00EE69E9"/>
    <w:rsid w:val="00EF030F"/>
    <w:rsid w:val="00EF13A1"/>
    <w:rsid w:val="00EF1B42"/>
    <w:rsid w:val="00EF65C5"/>
    <w:rsid w:val="00F11144"/>
    <w:rsid w:val="00F11C5D"/>
    <w:rsid w:val="00F11D95"/>
    <w:rsid w:val="00F130F0"/>
    <w:rsid w:val="00F1420F"/>
    <w:rsid w:val="00F20DA7"/>
    <w:rsid w:val="00F21EB8"/>
    <w:rsid w:val="00F2238F"/>
    <w:rsid w:val="00F230CF"/>
    <w:rsid w:val="00F240B3"/>
    <w:rsid w:val="00F25C7B"/>
    <w:rsid w:val="00F30A55"/>
    <w:rsid w:val="00F31310"/>
    <w:rsid w:val="00F32253"/>
    <w:rsid w:val="00F3535C"/>
    <w:rsid w:val="00F3627D"/>
    <w:rsid w:val="00F47186"/>
    <w:rsid w:val="00F54663"/>
    <w:rsid w:val="00F5769E"/>
    <w:rsid w:val="00F578CE"/>
    <w:rsid w:val="00F57D6C"/>
    <w:rsid w:val="00F57D80"/>
    <w:rsid w:val="00F62B08"/>
    <w:rsid w:val="00F63ED7"/>
    <w:rsid w:val="00F6437C"/>
    <w:rsid w:val="00F644DC"/>
    <w:rsid w:val="00F6504A"/>
    <w:rsid w:val="00F65C41"/>
    <w:rsid w:val="00F7183A"/>
    <w:rsid w:val="00F71983"/>
    <w:rsid w:val="00F74994"/>
    <w:rsid w:val="00F75C9E"/>
    <w:rsid w:val="00F76366"/>
    <w:rsid w:val="00F7766E"/>
    <w:rsid w:val="00F812E5"/>
    <w:rsid w:val="00F86C5D"/>
    <w:rsid w:val="00F90057"/>
    <w:rsid w:val="00F91641"/>
    <w:rsid w:val="00F924DA"/>
    <w:rsid w:val="00F943C4"/>
    <w:rsid w:val="00FA613E"/>
    <w:rsid w:val="00FA797F"/>
    <w:rsid w:val="00FB14D5"/>
    <w:rsid w:val="00FB15F0"/>
    <w:rsid w:val="00FB45D6"/>
    <w:rsid w:val="00FB50D8"/>
    <w:rsid w:val="00FC34D6"/>
    <w:rsid w:val="00FC543F"/>
    <w:rsid w:val="00FD11DA"/>
    <w:rsid w:val="00FD1F20"/>
    <w:rsid w:val="00FD37EF"/>
    <w:rsid w:val="00FD3D2B"/>
    <w:rsid w:val="00FD6B80"/>
    <w:rsid w:val="00FE1948"/>
    <w:rsid w:val="00FE431E"/>
    <w:rsid w:val="00FE78C3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D6521"/>
  <w15:docId w15:val="{43C27C37-490B-4ACA-815F-501B68B0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adjustRightInd/>
      <w:spacing w:line="240" w:lineRule="auto"/>
      <w:ind w:firstLineChars="225" w:firstLine="720"/>
      <w:textAlignment w:val="auto"/>
    </w:pPr>
    <w:rPr>
      <w:kern w:val="2"/>
      <w:sz w:val="32"/>
      <w:szCs w:val="24"/>
    </w:rPr>
  </w:style>
  <w:style w:type="paragraph" w:styleId="a6">
    <w:name w:val="Plain Text"/>
    <w:basedOn w:val="a"/>
    <w:pPr>
      <w:adjustRightInd/>
      <w:spacing w:line="240" w:lineRule="auto"/>
      <w:textAlignment w:val="auto"/>
    </w:pPr>
    <w:rPr>
      <w:rFonts w:ascii="宋体" w:eastAsia="仿宋_GB2312" w:hAnsi="Courier New"/>
      <w:kern w:val="2"/>
      <w:sz w:val="30"/>
    </w:rPr>
  </w:style>
  <w:style w:type="paragraph" w:styleId="a7">
    <w:name w:val="Date"/>
    <w:basedOn w:val="a"/>
    <w:next w:val="a"/>
    <w:pPr>
      <w:adjustRightInd/>
      <w:spacing w:line="240" w:lineRule="auto"/>
      <w:ind w:leftChars="2500" w:left="100"/>
      <w:textAlignment w:val="auto"/>
    </w:pPr>
    <w:rPr>
      <w:rFonts w:ascii="宋体"/>
      <w:b/>
      <w:kern w:val="2"/>
      <w:sz w:val="52"/>
      <w:szCs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Document Map"/>
    <w:basedOn w:val="a"/>
    <w:semiHidden/>
    <w:pPr>
      <w:shd w:val="clear" w:color="auto" w:fill="000080"/>
    </w:pPr>
  </w:style>
  <w:style w:type="paragraph" w:styleId="aa">
    <w:name w:val="Balloon Text"/>
    <w:basedOn w:val="a"/>
    <w:semiHidden/>
    <w:rsid w:val="00AD273F"/>
    <w:rPr>
      <w:sz w:val="18"/>
      <w:szCs w:val="18"/>
    </w:rPr>
  </w:style>
  <w:style w:type="paragraph" w:customStyle="1" w:styleId="ab">
    <w:basedOn w:val="a"/>
    <w:semiHidden/>
    <w:rsid w:val="00BD4233"/>
    <w:pPr>
      <w:adjustRightInd/>
      <w:spacing w:line="240" w:lineRule="auto"/>
      <w:textAlignment w:val="auto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xgb99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xgb991</Template>
  <TotalTime>522</TotalTime>
  <Pages>11</Pages>
  <Words>1094</Words>
  <Characters>6236</Characters>
  <Application>Microsoft Office Word</Application>
  <DocSecurity>0</DocSecurity>
  <Lines>51</Lines>
  <Paragraphs>14</Paragraphs>
  <ScaleCrop>false</ScaleCrop>
  <Company>沈阳有色院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辽宁省2008年水资源公报</dc:title>
  <dc:creator>lg</dc:creator>
  <dc:description>报纸版采用</dc:description>
  <cp:lastModifiedBy>dell</cp:lastModifiedBy>
  <cp:revision>129</cp:revision>
  <cp:lastPrinted>2020-03-19T02:21:00Z</cp:lastPrinted>
  <dcterms:created xsi:type="dcterms:W3CDTF">2017-03-21T05:13:00Z</dcterms:created>
  <dcterms:modified xsi:type="dcterms:W3CDTF">2020-04-24T01:13:00Z</dcterms:modified>
</cp:coreProperties>
</file>