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附件7</w:t>
      </w: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color w:val="000000"/>
          <w:sz w:val="30"/>
          <w:szCs w:val="30"/>
        </w:rPr>
        <w:t>农村饮水安全工程建设验收委员会签名表</w:t>
      </w: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28"/>
          <w:szCs w:val="28"/>
        </w:rPr>
      </w:pPr>
    </w:p>
    <w:p>
      <w:pPr>
        <w:widowControl/>
        <w:spacing w:line="380" w:lineRule="exact"/>
        <w:rPr>
          <w:rFonts w:hint="eastAsia" w:ascii="宋体" w:hAnsi="宋体"/>
          <w:bCs/>
          <w:color w:val="000000"/>
          <w:spacing w:val="-2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省</w:t>
      </w: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市</w:t>
      </w:r>
      <w:r>
        <w:rPr>
          <w:rFonts w:hint="eastAsia" w:ascii="宋体" w:hAnsi="宋体"/>
          <w:b/>
          <w:bCs/>
          <w:color w:val="000000"/>
          <w:sz w:val="22"/>
          <w:szCs w:val="22"/>
          <w:u w:val="single"/>
        </w:rPr>
        <w:t xml:space="preserve">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县（市、区）</w:t>
      </w:r>
    </w:p>
    <w:tbl>
      <w:tblPr>
        <w:tblStyle w:val="3"/>
        <w:tblW w:w="852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495"/>
        <w:gridCol w:w="2253"/>
        <w:gridCol w:w="2098"/>
        <w:gridCol w:w="14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0D37"/>
    <w:rsid w:val="6F8D0D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2011-09-10T09:56:00Z</dcterms:created>
  <dc:creator>Administrator</dc:creator>
  <cp:lastModifiedBy>Administrator</cp:lastModifiedBy>
  <dcterms:modified xsi:type="dcterms:W3CDTF">2011-09-10T09:56:30Z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